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D95DB" w14:textId="77777777" w:rsidR="00AD3B44" w:rsidRPr="004E3D2E" w:rsidRDefault="00AD3B44" w:rsidP="00A9635B">
      <w:pPr>
        <w:spacing w:after="100" w:line="22" w:lineRule="atLeast"/>
        <w:contextualSpacing/>
        <w:jc w:val="center"/>
        <w:rPr>
          <w:b/>
          <w:sz w:val="20"/>
          <w:szCs w:val="20"/>
          <w:lang w:eastAsia="en-US"/>
        </w:rPr>
      </w:pPr>
      <w:r w:rsidRPr="004E3D2E">
        <w:rPr>
          <w:b/>
          <w:noProof/>
          <w:sz w:val="20"/>
          <w:szCs w:val="20"/>
          <w:lang w:val="it-IT" w:eastAsia="it-IT"/>
        </w:rPr>
        <w:drawing>
          <wp:inline distT="0" distB="0" distL="0" distR="0" wp14:anchorId="1D537381" wp14:editId="2582E931">
            <wp:extent cx="5999480" cy="457404"/>
            <wp:effectExtent l="2540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srcRect b="18235"/>
                    <a:stretch>
                      <a:fillRect/>
                    </a:stretch>
                  </pic:blipFill>
                  <pic:spPr bwMode="auto">
                    <a:xfrm>
                      <a:off x="0" y="0"/>
                      <a:ext cx="5999480" cy="457404"/>
                    </a:xfrm>
                    <a:prstGeom prst="rect">
                      <a:avLst/>
                    </a:prstGeom>
                    <a:noFill/>
                    <a:ln w="9525">
                      <a:noFill/>
                      <a:miter lim="800000"/>
                      <a:headEnd/>
                      <a:tailEnd/>
                    </a:ln>
                  </pic:spPr>
                </pic:pic>
              </a:graphicData>
            </a:graphic>
          </wp:inline>
        </w:drawing>
      </w:r>
    </w:p>
    <w:p w14:paraId="7D9AEA71" w14:textId="77777777" w:rsidR="00DB35DE" w:rsidRPr="004E3D2E" w:rsidRDefault="00337CD6" w:rsidP="002369A1">
      <w:pPr>
        <w:spacing w:after="60" w:line="22" w:lineRule="atLeast"/>
        <w:jc w:val="center"/>
        <w:rPr>
          <w:rFonts w:ascii="Arial" w:hAnsi="Arial" w:cs="Arial"/>
          <w:b/>
          <w:sz w:val="24"/>
          <w:szCs w:val="20"/>
        </w:rPr>
      </w:pPr>
      <w:bookmarkStart w:id="0" w:name="OLE_LINK29"/>
      <w:bookmarkStart w:id="1" w:name="OLE_LINK83"/>
      <w:bookmarkStart w:id="2" w:name="OLE_LINK82"/>
      <w:bookmarkStart w:id="3" w:name="OLE_LINK18"/>
      <w:r w:rsidRPr="004E3D2E">
        <w:rPr>
          <w:rFonts w:ascii="Arial" w:hAnsi="Arial" w:cs="Arial"/>
          <w:b/>
          <w:sz w:val="24"/>
          <w:szCs w:val="20"/>
        </w:rPr>
        <w:t>ASUS Announces Transformer Book Notebook with Detachable Tablet</w:t>
      </w:r>
      <w:bookmarkEnd w:id="0"/>
      <w:r w:rsidR="00981583" w:rsidRPr="004E3D2E">
        <w:rPr>
          <w:rFonts w:ascii="Arial" w:hAnsi="Arial" w:cs="Arial"/>
          <w:b/>
          <w:sz w:val="24"/>
          <w:szCs w:val="20"/>
        </w:rPr>
        <w:t xml:space="preserve"> </w:t>
      </w:r>
      <w:bookmarkEnd w:id="1"/>
    </w:p>
    <w:p w14:paraId="3B20E2DE" w14:textId="77777777" w:rsidR="00337CD6" w:rsidRPr="004E3D2E" w:rsidRDefault="00337CD6" w:rsidP="00337CD6">
      <w:pPr>
        <w:spacing w:after="60" w:line="22" w:lineRule="atLeast"/>
        <w:jc w:val="center"/>
        <w:rPr>
          <w:rFonts w:ascii="Arial" w:hAnsi="Arial" w:cs="Arial"/>
          <w:sz w:val="24"/>
          <w:szCs w:val="20"/>
        </w:rPr>
      </w:pPr>
      <w:bookmarkStart w:id="4" w:name="OLE_LINK30"/>
      <w:bookmarkStart w:id="5" w:name="OLE_LINK8"/>
      <w:r w:rsidRPr="004E3D2E">
        <w:rPr>
          <w:rFonts w:ascii="Arial" w:hAnsi="Arial" w:cs="Arial"/>
          <w:sz w:val="24"/>
          <w:szCs w:val="20"/>
        </w:rPr>
        <w:t xml:space="preserve">Fully featured dock with hard drive and self-contained tablet deliver an </w:t>
      </w:r>
      <w:r w:rsidR="005478DC" w:rsidRPr="004E3D2E">
        <w:rPr>
          <w:rFonts w:ascii="Arial" w:hAnsi="Arial" w:cs="Arial"/>
          <w:sz w:val="24"/>
          <w:szCs w:val="20"/>
        </w:rPr>
        <w:br/>
      </w:r>
      <w:r w:rsidRPr="004E3D2E">
        <w:rPr>
          <w:rFonts w:ascii="Arial" w:hAnsi="Arial" w:cs="Arial"/>
          <w:sz w:val="24"/>
          <w:szCs w:val="20"/>
        </w:rPr>
        <w:t>incredible combination of notebook PC and tablet</w:t>
      </w:r>
      <w:bookmarkEnd w:id="4"/>
    </w:p>
    <w:p w14:paraId="77AC3530" w14:textId="77777777" w:rsidR="002369A1" w:rsidRPr="004E3D2E" w:rsidRDefault="002369A1" w:rsidP="002369A1">
      <w:pPr>
        <w:spacing w:after="60" w:line="22" w:lineRule="atLeast"/>
        <w:rPr>
          <w:rFonts w:ascii="Arial" w:hAnsi="Arial" w:cs="Arial"/>
          <w:b/>
          <w:sz w:val="20"/>
          <w:szCs w:val="20"/>
        </w:rPr>
      </w:pPr>
      <w:bookmarkStart w:id="6" w:name="OLE_LINK64"/>
      <w:bookmarkEnd w:id="2"/>
      <w:bookmarkEnd w:id="5"/>
    </w:p>
    <w:p w14:paraId="24816AC6" w14:textId="77777777" w:rsidR="00DB3EB1" w:rsidRPr="004E3D2E" w:rsidRDefault="00907A26" w:rsidP="00DB3EB1">
      <w:pPr>
        <w:spacing w:after="100" w:line="22" w:lineRule="atLeast"/>
        <w:rPr>
          <w:rFonts w:ascii="Arial" w:hAnsi="Arial" w:cs="Arial"/>
          <w:sz w:val="20"/>
          <w:szCs w:val="20"/>
        </w:rPr>
      </w:pPr>
      <w:bookmarkStart w:id="7" w:name="OLE_LINK7"/>
      <w:bookmarkStart w:id="8" w:name="OLE_LINK89"/>
      <w:r>
        <w:rPr>
          <w:b/>
        </w:rPr>
        <w:t>Milan Design Week, 9-14 April 2013</w:t>
      </w:r>
      <w:r>
        <w:rPr>
          <w:b/>
        </w:rPr>
        <w:t xml:space="preserve"> </w:t>
      </w:r>
      <w:bookmarkStart w:id="9" w:name="_GoBack"/>
      <w:bookmarkEnd w:id="9"/>
      <w:r w:rsidR="00DB3EB1" w:rsidRPr="004E3D2E">
        <w:rPr>
          <w:rFonts w:ascii="Arial" w:hAnsi="Arial" w:cs="Arial"/>
          <w:sz w:val="20"/>
          <w:szCs w:val="20"/>
        </w:rPr>
        <w:t xml:space="preserve">— </w:t>
      </w:r>
      <w:bookmarkStart w:id="10" w:name="OLE_LINK31"/>
      <w:bookmarkStart w:id="11" w:name="OLE_LINK9"/>
      <w:r w:rsidR="00DB3EB1" w:rsidRPr="004E3D2E">
        <w:rPr>
          <w:rFonts w:ascii="Arial" w:hAnsi="Arial" w:cs="Arial"/>
          <w:sz w:val="20"/>
          <w:szCs w:val="20"/>
        </w:rPr>
        <w:t xml:space="preserve">ASUS today announced the ASUS Transformer Book TX300, a Windows 8 </w:t>
      </w:r>
      <w:r w:rsidR="009A2003" w:rsidRPr="004E3D2E">
        <w:rPr>
          <w:rFonts w:ascii="Arial" w:hAnsi="Arial" w:cs="Arial"/>
          <w:sz w:val="20"/>
          <w:szCs w:val="20"/>
        </w:rPr>
        <w:t>ultra</w:t>
      </w:r>
      <w:r w:rsidR="00DB3EB1" w:rsidRPr="004E3D2E">
        <w:rPr>
          <w:rFonts w:ascii="Arial" w:hAnsi="Arial" w:cs="Arial"/>
          <w:sz w:val="20"/>
          <w:szCs w:val="20"/>
        </w:rPr>
        <w:t>portable that combines the performance and features of a fully featured notebook with the easy mobility of a tablet. At first glance, ASUS Transformer Book is a compact and powerful Windows 8 notebook with a 3rd generation Intel® Core™ processor and high-capacity hard drive. Detach the 13.3-inch Full HD display from the notebook dock, however, and ASUS Transformer Book seamlessly transforms into a standalone Windows 8 tablet with its own 128GB SSD storage.</w:t>
      </w:r>
      <w:bookmarkEnd w:id="10"/>
    </w:p>
    <w:bookmarkEnd w:id="7"/>
    <w:bookmarkEnd w:id="11"/>
    <w:p w14:paraId="13E9FCFB" w14:textId="77777777" w:rsidR="00DB3EB1" w:rsidRPr="004E3D2E" w:rsidRDefault="00DB3EB1" w:rsidP="00DB3EB1">
      <w:pPr>
        <w:spacing w:after="100" w:line="22" w:lineRule="atLeast"/>
        <w:rPr>
          <w:rFonts w:ascii="Arial" w:hAnsi="Arial" w:cs="Arial"/>
          <w:sz w:val="20"/>
          <w:szCs w:val="20"/>
        </w:rPr>
      </w:pPr>
    </w:p>
    <w:p w14:paraId="129AF4DD" w14:textId="77777777" w:rsidR="00DB3EB1" w:rsidRPr="004E3D2E" w:rsidRDefault="00DB3EB1" w:rsidP="00DB3EB1">
      <w:pPr>
        <w:spacing w:after="100" w:line="22" w:lineRule="atLeast"/>
        <w:rPr>
          <w:rFonts w:ascii="Arial" w:hAnsi="Arial" w:cs="Arial"/>
          <w:b/>
          <w:sz w:val="20"/>
          <w:szCs w:val="20"/>
        </w:rPr>
      </w:pPr>
      <w:r w:rsidRPr="004E3D2E">
        <w:rPr>
          <w:rFonts w:ascii="Arial" w:hAnsi="Arial" w:cs="Arial"/>
          <w:b/>
          <w:sz w:val="20"/>
          <w:szCs w:val="20"/>
        </w:rPr>
        <w:t>Perfect for productivity</w:t>
      </w:r>
    </w:p>
    <w:p w14:paraId="5DB0874B" w14:textId="77777777" w:rsidR="00DB3EB1" w:rsidRPr="004E3D2E" w:rsidRDefault="00DB3EB1" w:rsidP="00DB3EB1">
      <w:pPr>
        <w:spacing w:after="100" w:line="22" w:lineRule="atLeast"/>
        <w:rPr>
          <w:rFonts w:ascii="Arial" w:hAnsi="Arial" w:cs="Arial"/>
          <w:sz w:val="20"/>
          <w:szCs w:val="20"/>
        </w:rPr>
      </w:pPr>
      <w:bookmarkStart w:id="12" w:name="OLE_LINK33"/>
      <w:bookmarkStart w:id="13" w:name="OLE_LINK10"/>
      <w:r w:rsidRPr="004E3D2E">
        <w:rPr>
          <w:rFonts w:ascii="Arial" w:hAnsi="Arial" w:cs="Arial"/>
          <w:sz w:val="20"/>
          <w:szCs w:val="20"/>
        </w:rPr>
        <w:t xml:space="preserve">ASUS Transformer Book is the perfect choice for anyone who wants both a </w:t>
      </w:r>
      <w:r w:rsidR="00433196">
        <w:rPr>
          <w:rFonts w:ascii="Arial" w:hAnsi="Arial" w:cs="Arial"/>
          <w:sz w:val="20"/>
          <w:szCs w:val="20"/>
        </w:rPr>
        <w:t>full featured</w:t>
      </w:r>
      <w:r w:rsidRPr="004E3D2E">
        <w:rPr>
          <w:rFonts w:ascii="Arial" w:hAnsi="Arial" w:cs="Arial"/>
          <w:sz w:val="20"/>
          <w:szCs w:val="20"/>
        </w:rPr>
        <w:t xml:space="preserve"> notebook for work and a tablet for play. ASUS Transformer Book features a powerful 3rd generation Intel® Core™ i5 or i7 processor for outstanding multi-tasking performance, together with a backlit keyboard and large </w:t>
      </w:r>
      <w:r w:rsidR="00C20FC2" w:rsidRPr="004E3D2E">
        <w:rPr>
          <w:rFonts w:ascii="Arial" w:hAnsi="Arial" w:cs="Arial"/>
          <w:sz w:val="20"/>
          <w:szCs w:val="20"/>
        </w:rPr>
        <w:t xml:space="preserve">multi-touch </w:t>
      </w:r>
      <w:r w:rsidR="00BC40C7" w:rsidRPr="004E3D2E">
        <w:rPr>
          <w:rFonts w:ascii="Arial" w:hAnsi="Arial" w:cs="Arial"/>
          <w:sz w:val="20"/>
          <w:szCs w:val="20"/>
        </w:rPr>
        <w:t xml:space="preserve">touchpad </w:t>
      </w:r>
      <w:r w:rsidRPr="004E3D2E">
        <w:rPr>
          <w:rFonts w:ascii="Arial" w:hAnsi="Arial" w:cs="Arial"/>
          <w:sz w:val="20"/>
          <w:szCs w:val="20"/>
        </w:rPr>
        <w:t xml:space="preserve">for comfortable productivity use and content creation. </w:t>
      </w:r>
      <w:r w:rsidR="00C20FC2" w:rsidRPr="004E3D2E">
        <w:rPr>
          <w:rFonts w:ascii="Arial" w:hAnsi="Arial" w:cs="Arial"/>
          <w:sz w:val="20"/>
          <w:szCs w:val="20"/>
        </w:rPr>
        <w:t xml:space="preserve">ASUS Transformer Book has a </w:t>
      </w:r>
      <w:r w:rsidRPr="004E3D2E">
        <w:rPr>
          <w:rFonts w:ascii="Arial" w:hAnsi="Arial" w:cs="Arial"/>
          <w:sz w:val="20"/>
          <w:szCs w:val="20"/>
        </w:rPr>
        <w:t xml:space="preserve">13.3-inch display </w:t>
      </w:r>
      <w:r w:rsidR="00C20FC2" w:rsidRPr="004E3D2E">
        <w:rPr>
          <w:rFonts w:ascii="Arial" w:hAnsi="Arial" w:cs="Arial"/>
          <w:sz w:val="20"/>
          <w:szCs w:val="20"/>
        </w:rPr>
        <w:t xml:space="preserve">with </w:t>
      </w:r>
      <w:r w:rsidRPr="004E3D2E">
        <w:rPr>
          <w:rFonts w:ascii="Arial" w:hAnsi="Arial" w:cs="Arial"/>
          <w:sz w:val="20"/>
          <w:szCs w:val="20"/>
        </w:rPr>
        <w:t xml:space="preserve">scratch-resistant Corning® Concore™ glass, and 10-point multi-touch </w:t>
      </w:r>
      <w:r w:rsidR="00C20FC2" w:rsidRPr="004E3D2E">
        <w:rPr>
          <w:rFonts w:ascii="Arial" w:hAnsi="Arial" w:cs="Arial"/>
          <w:sz w:val="20"/>
          <w:szCs w:val="20"/>
        </w:rPr>
        <w:t xml:space="preserve">for </w:t>
      </w:r>
      <w:r w:rsidRPr="004E3D2E">
        <w:rPr>
          <w:rFonts w:ascii="Arial" w:hAnsi="Arial" w:cs="Arial"/>
          <w:sz w:val="20"/>
          <w:szCs w:val="20"/>
        </w:rPr>
        <w:t>intuitive fingertip control with Windows 8 in both notebook and tablet modes.</w:t>
      </w:r>
    </w:p>
    <w:p w14:paraId="58432D40" w14:textId="77777777" w:rsidR="00DB3EB1" w:rsidRPr="004E3D2E" w:rsidRDefault="00DB3EB1" w:rsidP="0069332C">
      <w:pPr>
        <w:spacing w:after="100" w:line="22" w:lineRule="atLeast"/>
        <w:rPr>
          <w:rFonts w:ascii="Arial" w:hAnsi="Arial" w:cs="Arial"/>
          <w:sz w:val="20"/>
          <w:szCs w:val="20"/>
        </w:rPr>
      </w:pPr>
      <w:bookmarkStart w:id="14" w:name="OLE_LINK34"/>
      <w:bookmarkEnd w:id="12"/>
      <w:r w:rsidRPr="004E3D2E">
        <w:rPr>
          <w:rFonts w:ascii="Arial" w:hAnsi="Arial" w:cs="Arial"/>
          <w:sz w:val="20"/>
          <w:szCs w:val="20"/>
        </w:rPr>
        <w:t xml:space="preserve">With separate batteries in both </w:t>
      </w:r>
      <w:r w:rsidR="00C20FC2" w:rsidRPr="004E3D2E">
        <w:rPr>
          <w:rFonts w:ascii="Arial" w:hAnsi="Arial" w:cs="Arial"/>
          <w:sz w:val="20"/>
          <w:szCs w:val="20"/>
        </w:rPr>
        <w:t xml:space="preserve">the </w:t>
      </w:r>
      <w:r w:rsidRPr="004E3D2E">
        <w:rPr>
          <w:rFonts w:ascii="Arial" w:hAnsi="Arial" w:cs="Arial"/>
          <w:sz w:val="20"/>
          <w:szCs w:val="20"/>
        </w:rPr>
        <w:t xml:space="preserve">notebook dock and tablet, </w:t>
      </w:r>
      <w:bookmarkStart w:id="15" w:name="OLE_LINK97"/>
      <w:r w:rsidRPr="004E3D2E">
        <w:rPr>
          <w:rFonts w:ascii="Arial" w:hAnsi="Arial" w:cs="Arial"/>
          <w:sz w:val="20"/>
          <w:szCs w:val="20"/>
        </w:rPr>
        <w:t xml:space="preserve">ASUS Transformer Book </w:t>
      </w:r>
      <w:bookmarkEnd w:id="15"/>
      <w:r w:rsidRPr="004E3D2E">
        <w:rPr>
          <w:rFonts w:ascii="Arial" w:hAnsi="Arial" w:cs="Arial"/>
          <w:sz w:val="20"/>
          <w:szCs w:val="20"/>
        </w:rPr>
        <w:t xml:space="preserve">has up to </w:t>
      </w:r>
      <w:r w:rsidR="00454EF8" w:rsidRPr="004E3D2E">
        <w:rPr>
          <w:rFonts w:ascii="Arial" w:hAnsi="Arial" w:cs="Arial"/>
          <w:sz w:val="20"/>
          <w:szCs w:val="20"/>
        </w:rPr>
        <w:t xml:space="preserve">five </w:t>
      </w:r>
      <w:r w:rsidRPr="004E3D2E">
        <w:rPr>
          <w:rFonts w:ascii="Arial" w:hAnsi="Arial" w:cs="Arial"/>
          <w:sz w:val="20"/>
          <w:szCs w:val="20"/>
        </w:rPr>
        <w:t xml:space="preserve">hours’ battery life in </w:t>
      </w:r>
      <w:r w:rsidR="00454EF8" w:rsidRPr="004E3D2E">
        <w:rPr>
          <w:rFonts w:ascii="Arial" w:hAnsi="Arial" w:cs="Arial"/>
          <w:sz w:val="20"/>
          <w:szCs w:val="20"/>
        </w:rPr>
        <w:t xml:space="preserve">full </w:t>
      </w:r>
      <w:r w:rsidRPr="004E3D2E">
        <w:rPr>
          <w:rFonts w:ascii="Arial" w:hAnsi="Arial" w:cs="Arial"/>
          <w:sz w:val="20"/>
          <w:szCs w:val="20"/>
        </w:rPr>
        <w:t>notebook mode and up to eight hours in tablet mode</w:t>
      </w:r>
      <w:r w:rsidR="00454EF8" w:rsidRPr="004E3D2E">
        <w:rPr>
          <w:rFonts w:ascii="Arial" w:hAnsi="Arial" w:cs="Arial"/>
          <w:sz w:val="20"/>
          <w:szCs w:val="20"/>
        </w:rPr>
        <w:t xml:space="preserve">. Notebook </w:t>
      </w:r>
      <w:r w:rsidR="0069332C" w:rsidRPr="004E3D2E">
        <w:rPr>
          <w:rFonts w:ascii="Arial" w:hAnsi="Arial" w:cs="Arial"/>
          <w:sz w:val="20"/>
          <w:szCs w:val="20"/>
        </w:rPr>
        <w:t xml:space="preserve">mode </w:t>
      </w:r>
      <w:r w:rsidR="00454EF8" w:rsidRPr="004E3D2E">
        <w:rPr>
          <w:rFonts w:ascii="Arial" w:hAnsi="Arial" w:cs="Arial"/>
          <w:sz w:val="20"/>
          <w:szCs w:val="20"/>
        </w:rPr>
        <w:t xml:space="preserve">battery life can also be </w:t>
      </w:r>
      <w:r w:rsidR="0069332C" w:rsidRPr="004E3D2E">
        <w:rPr>
          <w:rFonts w:ascii="Arial" w:hAnsi="Arial" w:cs="Arial"/>
          <w:sz w:val="20"/>
          <w:szCs w:val="20"/>
        </w:rPr>
        <w:t xml:space="preserve">increased </w:t>
      </w:r>
      <w:r w:rsidR="00454EF8" w:rsidRPr="004E3D2E">
        <w:rPr>
          <w:rFonts w:ascii="Arial" w:hAnsi="Arial" w:cs="Arial"/>
          <w:sz w:val="20"/>
          <w:szCs w:val="20"/>
        </w:rPr>
        <w:t xml:space="preserve">to up to eight hours by disabling the </w:t>
      </w:r>
      <w:r w:rsidR="0069332C" w:rsidRPr="004E3D2E">
        <w:rPr>
          <w:rFonts w:ascii="Arial" w:hAnsi="Arial" w:cs="Arial"/>
          <w:sz w:val="20"/>
          <w:szCs w:val="20"/>
        </w:rPr>
        <w:t xml:space="preserve">dock’s </w:t>
      </w:r>
      <w:r w:rsidR="00454EF8" w:rsidRPr="004E3D2E">
        <w:rPr>
          <w:rFonts w:ascii="Arial" w:hAnsi="Arial" w:cs="Arial"/>
          <w:sz w:val="20"/>
          <w:szCs w:val="20"/>
        </w:rPr>
        <w:t xml:space="preserve">hard drive and ports, leaving the keyboard and touchpad active. </w:t>
      </w:r>
      <w:r w:rsidR="0069332C" w:rsidRPr="004E3D2E">
        <w:rPr>
          <w:rFonts w:ascii="Arial" w:hAnsi="Arial" w:cs="Arial"/>
          <w:sz w:val="20"/>
          <w:szCs w:val="20"/>
        </w:rPr>
        <w:t>U</w:t>
      </w:r>
      <w:r w:rsidRPr="004E3D2E">
        <w:rPr>
          <w:rFonts w:ascii="Arial" w:hAnsi="Arial" w:cs="Arial"/>
          <w:sz w:val="20"/>
          <w:szCs w:val="20"/>
        </w:rPr>
        <w:t>p to two weeks’ standby t</w:t>
      </w:r>
      <w:r w:rsidR="0069332C" w:rsidRPr="004E3D2E">
        <w:rPr>
          <w:rFonts w:ascii="Arial" w:hAnsi="Arial" w:cs="Arial"/>
          <w:sz w:val="20"/>
          <w:szCs w:val="20"/>
        </w:rPr>
        <w:t>ime and two-second ‘instant-on’ means ASUS Transformer Book is always ready for action, too.</w:t>
      </w:r>
    </w:p>
    <w:bookmarkEnd w:id="13"/>
    <w:bookmarkEnd w:id="14"/>
    <w:p w14:paraId="242BC466" w14:textId="77777777" w:rsidR="00DB3EB1" w:rsidRPr="004E3D2E" w:rsidRDefault="00DB3EB1" w:rsidP="00DB3EB1">
      <w:pPr>
        <w:spacing w:after="100" w:line="22" w:lineRule="atLeast"/>
        <w:rPr>
          <w:rFonts w:ascii="Arial" w:hAnsi="Arial" w:cs="Arial"/>
          <w:sz w:val="20"/>
          <w:szCs w:val="20"/>
        </w:rPr>
      </w:pPr>
    </w:p>
    <w:p w14:paraId="3E1A2FDB" w14:textId="77777777" w:rsidR="00DB3EB1" w:rsidRPr="004E3D2E" w:rsidRDefault="00DB3EB1" w:rsidP="00DB3EB1">
      <w:pPr>
        <w:spacing w:after="100" w:line="22" w:lineRule="atLeast"/>
        <w:rPr>
          <w:rFonts w:ascii="Arial" w:hAnsi="Arial" w:cs="Arial"/>
          <w:b/>
          <w:sz w:val="20"/>
          <w:szCs w:val="20"/>
        </w:rPr>
      </w:pPr>
      <w:r w:rsidRPr="004E3D2E">
        <w:rPr>
          <w:rFonts w:ascii="Arial" w:hAnsi="Arial" w:cs="Arial"/>
          <w:b/>
          <w:sz w:val="20"/>
          <w:szCs w:val="20"/>
        </w:rPr>
        <w:t>Ideal for entertainment</w:t>
      </w:r>
    </w:p>
    <w:p w14:paraId="0DAAC43F" w14:textId="77777777" w:rsidR="00F70985" w:rsidRPr="004E3D2E" w:rsidRDefault="00DB3EB1" w:rsidP="00DB3EB1">
      <w:pPr>
        <w:spacing w:after="100" w:line="22" w:lineRule="atLeast"/>
        <w:rPr>
          <w:rFonts w:ascii="Arial" w:hAnsi="Arial" w:cs="Arial"/>
          <w:sz w:val="20"/>
          <w:szCs w:val="20"/>
        </w:rPr>
      </w:pPr>
      <w:bookmarkStart w:id="16" w:name="OLE_LINK11"/>
      <w:r w:rsidRPr="004E3D2E">
        <w:rPr>
          <w:rFonts w:ascii="Arial" w:hAnsi="Arial" w:cs="Arial"/>
          <w:sz w:val="20"/>
          <w:szCs w:val="20"/>
        </w:rPr>
        <w:t xml:space="preserve">When it comes to entertainment, ASUS Transformer Book’s 13.3” 1080p Full HD display renders movies, photos and games with exquisite clarity. IPS display technology ensures vivid and accurate color reproduction, with 178-degree </w:t>
      </w:r>
      <w:r w:rsidR="00023FD4" w:rsidRPr="004E3D2E">
        <w:rPr>
          <w:rFonts w:ascii="Arial" w:hAnsi="Arial" w:cs="Arial"/>
          <w:sz w:val="20"/>
          <w:szCs w:val="20"/>
        </w:rPr>
        <w:t xml:space="preserve">wide </w:t>
      </w:r>
      <w:r w:rsidRPr="004E3D2E">
        <w:rPr>
          <w:rFonts w:ascii="Arial" w:hAnsi="Arial" w:cs="Arial"/>
          <w:sz w:val="20"/>
          <w:szCs w:val="20"/>
        </w:rPr>
        <w:t xml:space="preserve">viewing angles that keep the image bright and clear, even when </w:t>
      </w:r>
      <w:r w:rsidR="00023FD4" w:rsidRPr="004E3D2E">
        <w:rPr>
          <w:rFonts w:ascii="Arial" w:hAnsi="Arial" w:cs="Arial"/>
          <w:sz w:val="20"/>
          <w:szCs w:val="20"/>
        </w:rPr>
        <w:t>seen</w:t>
      </w:r>
      <w:r w:rsidRPr="004E3D2E">
        <w:rPr>
          <w:rFonts w:ascii="Arial" w:hAnsi="Arial" w:cs="Arial"/>
          <w:sz w:val="20"/>
          <w:szCs w:val="20"/>
        </w:rPr>
        <w:t xml:space="preserve"> from the side. </w:t>
      </w:r>
    </w:p>
    <w:p w14:paraId="6B3756A3" w14:textId="77777777" w:rsidR="00DB3EB1" w:rsidRPr="004E3D2E" w:rsidRDefault="00CE3467" w:rsidP="00DB3EB1">
      <w:pPr>
        <w:spacing w:after="100" w:line="22" w:lineRule="atLeast"/>
        <w:rPr>
          <w:rFonts w:ascii="Arial" w:hAnsi="Arial" w:cs="Arial"/>
          <w:sz w:val="20"/>
          <w:szCs w:val="20"/>
        </w:rPr>
      </w:pPr>
      <w:r w:rsidRPr="004E3D2E">
        <w:rPr>
          <w:rFonts w:ascii="Arial" w:hAnsi="Arial" w:cs="Arial"/>
          <w:sz w:val="20"/>
          <w:szCs w:val="20"/>
        </w:rPr>
        <w:t>ASUS Transformer Book</w:t>
      </w:r>
      <w:r w:rsidR="00DB3EB1" w:rsidRPr="004E3D2E">
        <w:rPr>
          <w:rFonts w:ascii="Arial" w:hAnsi="Arial" w:cs="Arial"/>
          <w:sz w:val="20"/>
          <w:szCs w:val="20"/>
        </w:rPr>
        <w:t xml:space="preserve"> </w:t>
      </w:r>
      <w:r w:rsidR="00BD3DBF" w:rsidRPr="004E3D2E">
        <w:rPr>
          <w:rFonts w:ascii="Arial" w:hAnsi="Arial" w:cs="Arial"/>
          <w:sz w:val="20"/>
          <w:szCs w:val="20"/>
        </w:rPr>
        <w:t xml:space="preserve">also </w:t>
      </w:r>
      <w:r w:rsidR="00DB3EB1" w:rsidRPr="004E3D2E">
        <w:rPr>
          <w:rFonts w:ascii="Arial" w:hAnsi="Arial" w:cs="Arial"/>
          <w:sz w:val="20"/>
          <w:szCs w:val="20"/>
        </w:rPr>
        <w:t>deliver</w:t>
      </w:r>
      <w:r w:rsidRPr="004E3D2E">
        <w:rPr>
          <w:rFonts w:ascii="Arial" w:hAnsi="Arial" w:cs="Arial"/>
          <w:sz w:val="20"/>
          <w:szCs w:val="20"/>
        </w:rPr>
        <w:t>s</w:t>
      </w:r>
      <w:r w:rsidR="00DB3EB1" w:rsidRPr="004E3D2E">
        <w:rPr>
          <w:rFonts w:ascii="Arial" w:hAnsi="Arial" w:cs="Arial"/>
          <w:sz w:val="20"/>
          <w:szCs w:val="20"/>
        </w:rPr>
        <w:t xml:space="preserve"> rich and immersive sound for all kinds of listening, </w:t>
      </w:r>
      <w:r w:rsidR="00F70985" w:rsidRPr="004E3D2E">
        <w:rPr>
          <w:rFonts w:ascii="Arial" w:hAnsi="Arial" w:cs="Arial"/>
          <w:sz w:val="20"/>
          <w:szCs w:val="20"/>
        </w:rPr>
        <w:t>thanks to high-quality stereo speakers in both notebook dock and tablet</w:t>
      </w:r>
      <w:r w:rsidR="003A6585" w:rsidRPr="004E3D2E">
        <w:rPr>
          <w:rFonts w:ascii="Arial" w:hAnsi="Arial" w:cs="Arial"/>
          <w:sz w:val="20"/>
          <w:szCs w:val="20"/>
        </w:rPr>
        <w:t xml:space="preserve">. Sound quality is further enhanced by </w:t>
      </w:r>
      <w:r w:rsidR="00DB3EB1" w:rsidRPr="004E3D2E">
        <w:rPr>
          <w:rFonts w:ascii="Arial" w:hAnsi="Arial" w:cs="Arial"/>
          <w:sz w:val="20"/>
          <w:szCs w:val="20"/>
        </w:rPr>
        <w:t>ASUS SonicMaster audio technology</w:t>
      </w:r>
      <w:r w:rsidR="003A6585" w:rsidRPr="004E3D2E">
        <w:rPr>
          <w:rFonts w:ascii="Arial" w:hAnsi="Arial" w:cs="Arial"/>
          <w:sz w:val="20"/>
          <w:szCs w:val="20"/>
        </w:rPr>
        <w:t>,</w:t>
      </w:r>
      <w:r w:rsidR="00DB3EB1" w:rsidRPr="004E3D2E">
        <w:rPr>
          <w:rFonts w:ascii="Arial" w:hAnsi="Arial" w:cs="Arial"/>
          <w:sz w:val="20"/>
          <w:szCs w:val="20"/>
        </w:rPr>
        <w:t xml:space="preserve"> co-develope</w:t>
      </w:r>
      <w:r w:rsidR="00BD3DBF" w:rsidRPr="004E3D2E">
        <w:rPr>
          <w:rFonts w:ascii="Arial" w:hAnsi="Arial" w:cs="Arial"/>
          <w:sz w:val="20"/>
          <w:szCs w:val="20"/>
        </w:rPr>
        <w:t>d with Bang &amp; Olufsen ICEpower®</w:t>
      </w:r>
      <w:r w:rsidR="003A6585" w:rsidRPr="004E3D2E">
        <w:rPr>
          <w:rFonts w:ascii="Arial" w:hAnsi="Arial" w:cs="Arial"/>
          <w:sz w:val="20"/>
          <w:szCs w:val="20"/>
        </w:rPr>
        <w:t>,</w:t>
      </w:r>
      <w:r w:rsidR="00BD3DBF" w:rsidRPr="004E3D2E">
        <w:rPr>
          <w:rFonts w:ascii="Arial" w:hAnsi="Arial" w:cs="Arial"/>
          <w:sz w:val="20"/>
          <w:szCs w:val="20"/>
        </w:rPr>
        <w:t xml:space="preserve"> </w:t>
      </w:r>
      <w:r w:rsidR="00DB3EB1" w:rsidRPr="004E3D2E">
        <w:rPr>
          <w:rFonts w:ascii="Arial" w:hAnsi="Arial" w:cs="Arial"/>
          <w:sz w:val="20"/>
          <w:szCs w:val="20"/>
        </w:rPr>
        <w:t xml:space="preserve">and MaxxAudio sound </w:t>
      </w:r>
      <w:r w:rsidR="00DB3EB1" w:rsidRPr="004E3D2E">
        <w:rPr>
          <w:rFonts w:ascii="Arial" w:hAnsi="Arial" w:cs="Arial"/>
          <w:sz w:val="20"/>
          <w:szCs w:val="20"/>
        </w:rPr>
        <w:lastRenderedPageBreak/>
        <w:t>processing from Waves, recipient of a Technical GRAMMY Award®. ASUS Transformer Book features a front HD camera and an a</w:t>
      </w:r>
      <w:r w:rsidR="003A6585" w:rsidRPr="004E3D2E">
        <w:rPr>
          <w:rFonts w:ascii="Arial" w:hAnsi="Arial" w:cs="Arial"/>
          <w:sz w:val="20"/>
          <w:szCs w:val="20"/>
        </w:rPr>
        <w:t>rray microphone</w:t>
      </w:r>
      <w:r w:rsidR="00BD3DBF" w:rsidRPr="004E3D2E">
        <w:rPr>
          <w:rFonts w:ascii="Arial" w:hAnsi="Arial" w:cs="Arial"/>
          <w:sz w:val="20"/>
          <w:szCs w:val="20"/>
        </w:rPr>
        <w:t xml:space="preserve"> </w:t>
      </w:r>
      <w:r w:rsidR="0021621C" w:rsidRPr="004E3D2E">
        <w:rPr>
          <w:rFonts w:ascii="Arial" w:hAnsi="Arial" w:cs="Arial"/>
          <w:sz w:val="20"/>
          <w:szCs w:val="20"/>
        </w:rPr>
        <w:t>that are perfectly suited to video chat</w:t>
      </w:r>
      <w:r w:rsidR="00DB3EB1" w:rsidRPr="004E3D2E">
        <w:rPr>
          <w:rFonts w:ascii="Arial" w:hAnsi="Arial" w:cs="Arial"/>
          <w:sz w:val="20"/>
          <w:szCs w:val="20"/>
        </w:rPr>
        <w:t>, plus an optional 5-megapixel rear camera with 720p HD video recording.</w:t>
      </w:r>
    </w:p>
    <w:bookmarkEnd w:id="16"/>
    <w:p w14:paraId="45039C6E" w14:textId="77777777" w:rsidR="00DB3EB1" w:rsidRPr="004E3D2E" w:rsidRDefault="00DB3EB1" w:rsidP="00DB3EB1">
      <w:pPr>
        <w:spacing w:after="100" w:line="22" w:lineRule="atLeast"/>
        <w:rPr>
          <w:rFonts w:ascii="Arial" w:hAnsi="Arial" w:cs="Arial"/>
          <w:sz w:val="20"/>
          <w:szCs w:val="20"/>
        </w:rPr>
      </w:pPr>
    </w:p>
    <w:p w14:paraId="3695137C" w14:textId="77777777" w:rsidR="00DB3EB1" w:rsidRPr="004E3D2E" w:rsidRDefault="00DB3EB1" w:rsidP="00DB3EB1">
      <w:pPr>
        <w:spacing w:after="100" w:line="22" w:lineRule="atLeast"/>
        <w:rPr>
          <w:rFonts w:ascii="Arial" w:hAnsi="Arial" w:cs="Arial"/>
          <w:b/>
          <w:sz w:val="20"/>
          <w:szCs w:val="20"/>
        </w:rPr>
      </w:pPr>
      <w:r w:rsidRPr="004E3D2E">
        <w:rPr>
          <w:rFonts w:ascii="Arial" w:hAnsi="Arial" w:cs="Arial"/>
          <w:b/>
          <w:sz w:val="20"/>
          <w:szCs w:val="20"/>
        </w:rPr>
        <w:t>High-Speed Bridge technology for high-performance storage</w:t>
      </w:r>
    </w:p>
    <w:p w14:paraId="101948A0" w14:textId="77777777" w:rsidR="00DB3EB1" w:rsidRPr="004E3D2E" w:rsidRDefault="00DB3EB1" w:rsidP="00DB3EB1">
      <w:pPr>
        <w:spacing w:after="100" w:line="22" w:lineRule="atLeast"/>
        <w:rPr>
          <w:rFonts w:ascii="Arial" w:hAnsi="Arial" w:cs="Arial"/>
          <w:sz w:val="20"/>
          <w:szCs w:val="20"/>
        </w:rPr>
      </w:pPr>
      <w:bookmarkStart w:id="17" w:name="OLE_LINK12"/>
      <w:r w:rsidRPr="004E3D2E">
        <w:rPr>
          <w:rFonts w:ascii="Arial" w:hAnsi="Arial" w:cs="Arial"/>
          <w:sz w:val="20"/>
          <w:szCs w:val="20"/>
        </w:rPr>
        <w:t xml:space="preserve">ASUS Transformer Book features dedicated storage for both notebook and tablet modes for ‘best-of-both-worlds’ mobile flexibility. A choice of 320GB or 500GB hard drives offer ample capacity for industry-standard software and personal data in notebook mode, while a 128GB SSD gives blisteringly fast storage for apps, movies, music and games in tablet mode. </w:t>
      </w:r>
      <w:bookmarkStart w:id="18" w:name="OLE_LINK14"/>
      <w:r w:rsidRPr="004E3D2E">
        <w:rPr>
          <w:rFonts w:ascii="Arial" w:hAnsi="Arial" w:cs="Arial"/>
          <w:sz w:val="20"/>
          <w:szCs w:val="20"/>
        </w:rPr>
        <w:t xml:space="preserve">With the main PC components housed in the tablet, and the hard drive and expansion ports in the notebook dock, exclusive ASUS High-Speed Bridge technology </w:t>
      </w:r>
      <w:r w:rsidR="00723EFC" w:rsidRPr="004E3D2E">
        <w:rPr>
          <w:rFonts w:ascii="Arial" w:hAnsi="Arial" w:cs="Arial"/>
          <w:sz w:val="20"/>
          <w:szCs w:val="20"/>
        </w:rPr>
        <w:t xml:space="preserve">ensures maximum performance in notebook mode, with a high-bandwidth connection between dock and tablet that’s faster </w:t>
      </w:r>
      <w:r w:rsidRPr="004E3D2E">
        <w:rPr>
          <w:rFonts w:ascii="Arial" w:hAnsi="Arial" w:cs="Arial"/>
          <w:sz w:val="20"/>
          <w:szCs w:val="20"/>
        </w:rPr>
        <w:t>even than USB 3.0.</w:t>
      </w:r>
    </w:p>
    <w:bookmarkEnd w:id="8"/>
    <w:bookmarkEnd w:id="17"/>
    <w:bookmarkEnd w:id="18"/>
    <w:p w14:paraId="3503EE07" w14:textId="77777777" w:rsidR="00AD3B44" w:rsidRPr="004E3D2E" w:rsidRDefault="009875A2" w:rsidP="00A9635B">
      <w:pPr>
        <w:spacing w:after="100" w:line="22" w:lineRule="atLeast"/>
        <w:rPr>
          <w:rFonts w:ascii="Arial" w:hAnsi="Arial" w:cs="Arial"/>
          <w:sz w:val="20"/>
          <w:szCs w:val="20"/>
        </w:rPr>
      </w:pPr>
      <w:r w:rsidRPr="004E3D2E">
        <w:rPr>
          <w:rFonts w:ascii="Arial" w:hAnsi="Arial" w:cs="Arial"/>
          <w:sz w:val="20"/>
          <w:szCs w:val="20"/>
        </w:rPr>
        <w:t xml:space="preserve"> </w:t>
      </w:r>
      <w:bookmarkEnd w:id="3"/>
    </w:p>
    <w:bookmarkEnd w:id="6"/>
    <w:p w14:paraId="72CF5C74" w14:textId="77777777" w:rsidR="00AD3B44" w:rsidRPr="004E3D2E" w:rsidRDefault="00841C8A" w:rsidP="00A9635B">
      <w:pPr>
        <w:spacing w:after="100" w:line="22" w:lineRule="atLeast"/>
        <w:rPr>
          <w:rFonts w:ascii="Arial" w:hAnsi="Arial" w:cs="Arial"/>
          <w:b/>
          <w:bCs/>
          <w:color w:val="FF0000"/>
          <w:sz w:val="20"/>
          <w:szCs w:val="20"/>
          <w:u w:val="single"/>
        </w:rPr>
      </w:pPr>
      <w:r w:rsidRPr="004E3D2E">
        <w:rPr>
          <w:rFonts w:ascii="Arial" w:hAnsi="Arial" w:cs="Arial"/>
          <w:b/>
          <w:bCs/>
          <w:sz w:val="20"/>
          <w:szCs w:val="20"/>
          <w:u w:val="single"/>
        </w:rPr>
        <w:t>A</w:t>
      </w:r>
      <w:r w:rsidR="00AD3B44" w:rsidRPr="004E3D2E">
        <w:rPr>
          <w:rFonts w:ascii="Arial" w:hAnsi="Arial" w:cs="Arial"/>
          <w:b/>
          <w:bCs/>
          <w:sz w:val="20"/>
          <w:szCs w:val="20"/>
          <w:u w:val="single"/>
        </w:rPr>
        <w:t>VAILABILITY &amp; PRICING</w:t>
      </w:r>
    </w:p>
    <w:p w14:paraId="181ACD26" w14:textId="77777777" w:rsidR="008476F9" w:rsidRPr="004E3D2E" w:rsidRDefault="008476F9" w:rsidP="00847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rPr>
          <w:rFonts w:ascii="Arial" w:hAnsi="Arial" w:cs="Arial"/>
          <w:sz w:val="20"/>
          <w:szCs w:val="20"/>
        </w:rPr>
      </w:pPr>
      <w:bookmarkStart w:id="19" w:name="OLE_LINK35"/>
      <w:r w:rsidRPr="003B4118">
        <w:rPr>
          <w:rFonts w:ascii="Arial" w:hAnsi="Arial" w:cs="Arial"/>
          <w:sz w:val="20"/>
          <w:szCs w:val="20"/>
        </w:rPr>
        <w:t>ASUS Transformer Book TX300 will be available in January 201</w:t>
      </w:r>
      <w:r w:rsidR="00195232">
        <w:rPr>
          <w:rFonts w:ascii="Arial" w:hAnsi="Arial" w:cs="Arial"/>
          <w:sz w:val="20"/>
          <w:szCs w:val="20"/>
        </w:rPr>
        <w:t>3</w:t>
      </w:r>
      <w:r w:rsidRPr="003B4118">
        <w:rPr>
          <w:rFonts w:ascii="Arial" w:hAnsi="Arial" w:cs="Arial"/>
          <w:sz w:val="20"/>
          <w:szCs w:val="20"/>
        </w:rPr>
        <w:t xml:space="preserve"> in selected markets, from authorized ASUS resellers. Please contact your local ASUS representative for further information.</w:t>
      </w:r>
    </w:p>
    <w:bookmarkEnd w:id="19"/>
    <w:p w14:paraId="573CD9C9" w14:textId="77777777" w:rsidR="00AD3B44" w:rsidRPr="004E3D2E" w:rsidRDefault="00F6692A" w:rsidP="00336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rPr>
          <w:rFonts w:ascii="Arial" w:hAnsi="Arial" w:cs="Arial"/>
          <w:b/>
          <w:bCs/>
          <w:sz w:val="20"/>
          <w:szCs w:val="20"/>
          <w:u w:val="single"/>
        </w:rPr>
      </w:pPr>
      <w:r w:rsidRPr="004E3D2E">
        <w:rPr>
          <w:rFonts w:ascii="Arial" w:hAnsi="Arial" w:cs="Arial"/>
          <w:sz w:val="20"/>
          <w:szCs w:val="20"/>
        </w:rPr>
        <w:t xml:space="preserve"> </w:t>
      </w:r>
    </w:p>
    <w:tbl>
      <w:tblPr>
        <w:tblW w:w="0" w:type="auto"/>
        <w:tblCellMar>
          <w:left w:w="115" w:type="dxa"/>
          <w:bottom w:w="115" w:type="dxa"/>
          <w:right w:w="115" w:type="dxa"/>
        </w:tblCellMar>
        <w:tblLook w:val="00A0" w:firstRow="1" w:lastRow="0" w:firstColumn="1" w:lastColumn="0" w:noHBand="0" w:noVBand="0"/>
      </w:tblPr>
      <w:tblGrid>
        <w:gridCol w:w="4320"/>
        <w:gridCol w:w="4320"/>
      </w:tblGrid>
      <w:tr w:rsidR="00AD3B44" w:rsidRPr="004E3D2E" w14:paraId="677B06D7" w14:textId="77777777">
        <w:tc>
          <w:tcPr>
            <w:tcW w:w="4320" w:type="dxa"/>
            <w:shd w:val="clear" w:color="auto" w:fill="auto"/>
          </w:tcPr>
          <w:p w14:paraId="547BC996" w14:textId="77777777" w:rsidR="00AD3B44" w:rsidRPr="004E3D2E" w:rsidRDefault="00AD3B44" w:rsidP="00924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rFonts w:ascii="Arial" w:hAnsi="Arial" w:cs="Arial"/>
                <w:sz w:val="20"/>
                <w:szCs w:val="20"/>
              </w:rPr>
            </w:pPr>
            <w:bookmarkStart w:id="20" w:name="OLE_LINK40"/>
            <w:r w:rsidRPr="004E3D2E">
              <w:rPr>
                <w:rFonts w:ascii="Arial" w:hAnsi="Arial" w:cs="Arial"/>
                <w:b/>
                <w:bCs/>
                <w:sz w:val="20"/>
                <w:szCs w:val="20"/>
                <w:u w:val="single"/>
              </w:rPr>
              <w:t>PRESS CONTACTS</w:t>
            </w:r>
          </w:p>
        </w:tc>
        <w:tc>
          <w:tcPr>
            <w:tcW w:w="4320" w:type="dxa"/>
            <w:shd w:val="clear" w:color="auto" w:fill="auto"/>
          </w:tcPr>
          <w:p w14:paraId="2BF169F8" w14:textId="77777777" w:rsidR="00AD3B44" w:rsidRPr="004E3D2E" w:rsidRDefault="00AD3B44" w:rsidP="009247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rPr>
                <w:rFonts w:ascii="Arial" w:hAnsi="Arial" w:cs="Arial"/>
                <w:b/>
                <w:sz w:val="20"/>
                <w:szCs w:val="20"/>
              </w:rPr>
            </w:pPr>
          </w:p>
        </w:tc>
      </w:tr>
      <w:tr w:rsidR="008476F9" w:rsidRPr="004E3D2E" w14:paraId="4CAE479E" w14:textId="77777777">
        <w:tc>
          <w:tcPr>
            <w:tcW w:w="4320" w:type="dxa"/>
            <w:shd w:val="clear" w:color="auto" w:fill="auto"/>
          </w:tcPr>
          <w:p w14:paraId="75C24556" w14:textId="77777777" w:rsidR="008476F9" w:rsidRPr="004E3D2E" w:rsidRDefault="008476F9" w:rsidP="008476F9">
            <w:pPr>
              <w:spacing w:after="60" w:line="240" w:lineRule="auto"/>
            </w:pPr>
            <w:bookmarkStart w:id="21" w:name="OLE_LINK1"/>
            <w:r w:rsidRPr="004E3D2E">
              <w:rPr>
                <w:rFonts w:ascii="Arial" w:hAnsi="Arial" w:cs="Arial" w:hint="eastAsia"/>
                <w:bCs/>
                <w:sz w:val="20"/>
                <w:szCs w:val="20"/>
              </w:rPr>
              <w:t xml:space="preserve">Kelly </w:t>
            </w:r>
            <w:r w:rsidRPr="004E3D2E">
              <w:rPr>
                <w:rFonts w:ascii="Arial" w:hAnsi="Arial" w:cs="Arial"/>
                <w:bCs/>
                <w:sz w:val="20"/>
                <w:szCs w:val="20"/>
              </w:rPr>
              <w:t xml:space="preserve">Lee </w:t>
            </w:r>
          </w:p>
          <w:p w14:paraId="38EAEF46" w14:textId="77777777" w:rsidR="007C2362" w:rsidRDefault="008476F9" w:rsidP="008476F9">
            <w:pPr>
              <w:spacing w:after="60" w:line="240" w:lineRule="auto"/>
              <w:rPr>
                <w:rFonts w:ascii="Arial" w:hAnsi="Arial" w:cs="Arial"/>
                <w:bCs/>
                <w:sz w:val="20"/>
                <w:szCs w:val="20"/>
              </w:rPr>
            </w:pPr>
            <w:r w:rsidRPr="004E3D2E">
              <w:rPr>
                <w:rFonts w:ascii="Arial" w:hAnsi="Arial" w:cs="Arial" w:hint="eastAsia"/>
                <w:bCs/>
                <w:sz w:val="20"/>
                <w:szCs w:val="20"/>
              </w:rPr>
              <w:t>Product Marketing</w:t>
            </w:r>
            <w:bookmarkEnd w:id="21"/>
          </w:p>
          <w:bookmarkStart w:id="22" w:name="OLE_LINK100"/>
          <w:p w14:paraId="27EA3429" w14:textId="77777777" w:rsidR="008476F9" w:rsidRPr="004E3D2E" w:rsidRDefault="007C2362" w:rsidP="008476F9">
            <w:pPr>
              <w:spacing w:after="60" w:line="240" w:lineRule="auto"/>
              <w:rPr>
                <w:rFonts w:ascii="Arial" w:hAnsi="Arial" w:cs="Arial"/>
                <w:bCs/>
                <w:sz w:val="20"/>
                <w:szCs w:val="20"/>
              </w:rPr>
            </w:pPr>
            <w:r w:rsidRPr="004E3D2E">
              <w:rPr>
                <w:rFonts w:ascii="Arial" w:hAnsi="Arial" w:cs="Arial"/>
                <w:bCs/>
                <w:sz w:val="20"/>
                <w:szCs w:val="20"/>
              </w:rPr>
              <w:fldChar w:fldCharType="begin"/>
            </w:r>
            <w:r w:rsidRPr="004E3D2E">
              <w:rPr>
                <w:rFonts w:ascii="Arial" w:hAnsi="Arial" w:cs="Arial"/>
                <w:bCs/>
                <w:sz w:val="20"/>
                <w:szCs w:val="20"/>
              </w:rPr>
              <w:instrText xml:space="preserve"> HYPERLINK "mailto:kelly_l@asus.com" </w:instrText>
            </w:r>
            <w:r w:rsidRPr="004E3D2E">
              <w:rPr>
                <w:rFonts w:ascii="Arial" w:hAnsi="Arial" w:cs="Arial"/>
                <w:bCs/>
                <w:sz w:val="20"/>
                <w:szCs w:val="20"/>
              </w:rPr>
              <w:fldChar w:fldCharType="separate"/>
            </w:r>
            <w:r w:rsidRPr="004E3D2E">
              <w:rPr>
                <w:rStyle w:val="Collegamentoipertestuale"/>
                <w:rFonts w:ascii="Arial" w:hAnsi="Arial" w:cs="Arial"/>
                <w:bCs/>
                <w:sz w:val="20"/>
                <w:szCs w:val="20"/>
              </w:rPr>
              <w:t>k</w:t>
            </w:r>
            <w:r w:rsidRPr="004E3D2E">
              <w:rPr>
                <w:rStyle w:val="Collegamentoipertestuale"/>
                <w:rFonts w:ascii="Arial" w:hAnsi="Arial" w:cs="Arial" w:hint="eastAsia"/>
                <w:bCs/>
                <w:sz w:val="20"/>
                <w:szCs w:val="20"/>
              </w:rPr>
              <w:t>elly_</w:t>
            </w:r>
            <w:r w:rsidRPr="004E3D2E">
              <w:rPr>
                <w:rStyle w:val="Collegamentoipertestuale"/>
                <w:rFonts w:ascii="Arial" w:hAnsi="Arial" w:cs="Arial"/>
                <w:bCs/>
                <w:sz w:val="20"/>
                <w:szCs w:val="20"/>
              </w:rPr>
              <w:t>l</w:t>
            </w:r>
            <w:r w:rsidRPr="004E3D2E">
              <w:rPr>
                <w:rStyle w:val="Collegamentoipertestuale"/>
                <w:rFonts w:ascii="Arial" w:hAnsi="Arial" w:cs="Arial" w:hint="eastAsia"/>
                <w:bCs/>
                <w:sz w:val="20"/>
                <w:szCs w:val="20"/>
              </w:rPr>
              <w:t>@asus.com</w:t>
            </w:r>
            <w:bookmarkEnd w:id="22"/>
            <w:r w:rsidRPr="004E3D2E">
              <w:rPr>
                <w:rFonts w:ascii="Arial" w:hAnsi="Arial" w:cs="Arial"/>
                <w:bCs/>
                <w:sz w:val="20"/>
                <w:szCs w:val="20"/>
              </w:rPr>
              <w:fldChar w:fldCharType="end"/>
            </w:r>
          </w:p>
        </w:tc>
        <w:tc>
          <w:tcPr>
            <w:tcW w:w="4320" w:type="dxa"/>
            <w:shd w:val="clear" w:color="auto" w:fill="auto"/>
          </w:tcPr>
          <w:p w14:paraId="5EDFD9AA" w14:textId="77777777" w:rsidR="008476F9" w:rsidRPr="004E3D2E" w:rsidRDefault="008476F9" w:rsidP="00BC3F9C">
            <w:pPr>
              <w:spacing w:after="60" w:line="240" w:lineRule="auto"/>
              <w:rPr>
                <w:rFonts w:ascii="Arial" w:hAnsi="Arial" w:cs="Arial"/>
                <w:b/>
                <w:bCs/>
                <w:sz w:val="20"/>
                <w:szCs w:val="20"/>
              </w:rPr>
            </w:pPr>
          </w:p>
        </w:tc>
      </w:tr>
      <w:bookmarkEnd w:id="20"/>
    </w:tbl>
    <w:p w14:paraId="54FE51B6" w14:textId="77777777" w:rsidR="00AD3B44" w:rsidRPr="004E3D2E" w:rsidRDefault="00AD3B44" w:rsidP="00A9635B">
      <w:pPr>
        <w:tabs>
          <w:tab w:val="left" w:pos="2880"/>
        </w:tabs>
        <w:spacing w:after="100" w:line="22" w:lineRule="atLeast"/>
        <w:contextualSpacing/>
        <w:rPr>
          <w:rFonts w:ascii="Arial" w:hAnsi="Arial" w:cs="Arial"/>
          <w:bCs/>
          <w:sz w:val="20"/>
          <w:szCs w:val="20"/>
        </w:rPr>
      </w:pPr>
    </w:p>
    <w:p w14:paraId="3B91A0BD" w14:textId="77777777" w:rsidR="00AD3B44" w:rsidRPr="004E3D2E" w:rsidRDefault="00AD3B44" w:rsidP="00A9635B">
      <w:pPr>
        <w:spacing w:after="100" w:line="22" w:lineRule="atLeast"/>
        <w:rPr>
          <w:rFonts w:ascii="Arial" w:hAnsi="Arial" w:cs="Arial"/>
          <w:b/>
          <w:bCs/>
          <w:sz w:val="20"/>
          <w:szCs w:val="20"/>
          <w:u w:val="single"/>
        </w:rPr>
      </w:pPr>
      <w:bookmarkStart w:id="23" w:name="OLE_LINK43"/>
      <w:r w:rsidRPr="004E3D2E">
        <w:rPr>
          <w:rFonts w:ascii="Arial" w:hAnsi="Arial" w:cs="Arial"/>
          <w:b/>
          <w:bCs/>
          <w:sz w:val="20"/>
          <w:szCs w:val="20"/>
          <w:u w:val="single"/>
        </w:rPr>
        <w:t>NOTES TO EDITORS</w:t>
      </w:r>
    </w:p>
    <w:p w14:paraId="5CD04288" w14:textId="77777777" w:rsidR="00AD3B44" w:rsidRPr="004E3D2E" w:rsidRDefault="00AD3B44" w:rsidP="00A9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rPr>
          <w:rFonts w:ascii="Arial" w:hAnsi="Arial" w:cs="Arial"/>
          <w:b/>
          <w:bCs/>
          <w:sz w:val="20"/>
          <w:szCs w:val="20"/>
        </w:rPr>
      </w:pPr>
      <w:r w:rsidRPr="004E3D2E">
        <w:rPr>
          <w:rFonts w:ascii="Arial" w:hAnsi="Arial" w:cs="Arial"/>
          <w:b/>
          <w:bCs/>
          <w:sz w:val="20"/>
          <w:szCs w:val="20"/>
        </w:rPr>
        <w:t xml:space="preserve">• 30-word </w:t>
      </w:r>
      <w:bookmarkStart w:id="24" w:name="OLE_LINK36"/>
      <w:r w:rsidR="007C2362">
        <w:rPr>
          <w:rFonts w:ascii="Arial" w:hAnsi="Arial" w:cs="Arial"/>
          <w:b/>
          <w:bCs/>
          <w:sz w:val="20"/>
          <w:szCs w:val="20"/>
        </w:rPr>
        <w:t>summary</w:t>
      </w:r>
      <w:bookmarkEnd w:id="24"/>
    </w:p>
    <w:p w14:paraId="3C954D5F" w14:textId="77777777" w:rsidR="006B4319" w:rsidRPr="004E3D2E" w:rsidRDefault="006E2AAC" w:rsidP="006B4319">
      <w:pPr>
        <w:rPr>
          <w:rFonts w:ascii="Arial" w:hAnsi="Arial" w:cs="Arial"/>
          <w:sz w:val="20"/>
          <w:szCs w:val="20"/>
        </w:rPr>
      </w:pPr>
      <w:bookmarkStart w:id="25" w:name="OLE_LINK90"/>
      <w:r w:rsidRPr="004E3D2E">
        <w:rPr>
          <w:rFonts w:ascii="Arial" w:hAnsi="Arial" w:cs="Arial"/>
          <w:sz w:val="20"/>
          <w:szCs w:val="20"/>
        </w:rPr>
        <w:t>ASUS Transformer Book TX300 is an innovative ultraportable combination of fully featured notebook with 3rd generation Intel® Core™ processor and Windows 8 tablet with a Full HD multi-touch display.</w:t>
      </w:r>
      <w:r w:rsidR="006B4319" w:rsidRPr="004E3D2E">
        <w:rPr>
          <w:rFonts w:ascii="Arial" w:hAnsi="Arial" w:cs="Arial"/>
          <w:sz w:val="20"/>
          <w:szCs w:val="20"/>
        </w:rPr>
        <w:t xml:space="preserve"> </w:t>
      </w:r>
    </w:p>
    <w:bookmarkEnd w:id="25"/>
    <w:p w14:paraId="46C619EA" w14:textId="77777777" w:rsidR="00A2044B" w:rsidRPr="004E3D2E" w:rsidRDefault="00A2044B">
      <w:pPr>
        <w:spacing w:after="0" w:line="240" w:lineRule="auto"/>
        <w:rPr>
          <w:rFonts w:ascii="Arial" w:hAnsi="Arial" w:cs="Arial"/>
          <w:b/>
          <w:bCs/>
          <w:sz w:val="20"/>
          <w:szCs w:val="20"/>
        </w:rPr>
      </w:pPr>
    </w:p>
    <w:p w14:paraId="38DD0F22" w14:textId="77777777" w:rsidR="00AD3B44" w:rsidRPr="004E3D2E" w:rsidRDefault="00AD3B44" w:rsidP="00A9635B">
      <w:pPr>
        <w:tabs>
          <w:tab w:val="left" w:pos="3360"/>
        </w:tabs>
        <w:spacing w:after="100" w:line="22" w:lineRule="atLeast"/>
        <w:rPr>
          <w:rFonts w:ascii="Arial" w:hAnsi="Arial" w:cs="Arial"/>
          <w:b/>
          <w:bCs/>
          <w:sz w:val="20"/>
          <w:szCs w:val="20"/>
        </w:rPr>
      </w:pPr>
      <w:r w:rsidRPr="004E3D2E">
        <w:rPr>
          <w:rFonts w:ascii="Arial" w:hAnsi="Arial" w:cs="Arial"/>
          <w:b/>
          <w:bCs/>
          <w:sz w:val="20"/>
          <w:szCs w:val="20"/>
        </w:rPr>
        <w:t xml:space="preserve">• 60-word </w:t>
      </w:r>
      <w:r w:rsidR="007C2362">
        <w:rPr>
          <w:rFonts w:ascii="Arial" w:hAnsi="Arial" w:cs="Arial"/>
          <w:b/>
          <w:bCs/>
          <w:sz w:val="20"/>
          <w:szCs w:val="20"/>
        </w:rPr>
        <w:t>summary</w:t>
      </w:r>
    </w:p>
    <w:p w14:paraId="139A5F20" w14:textId="77777777" w:rsidR="009B7869" w:rsidRPr="004E3D2E" w:rsidRDefault="009B7869" w:rsidP="009B7869">
      <w:pPr>
        <w:rPr>
          <w:rFonts w:ascii="Arial" w:hAnsi="Arial" w:cs="Arial"/>
          <w:sz w:val="20"/>
          <w:szCs w:val="20"/>
        </w:rPr>
      </w:pPr>
      <w:bookmarkStart w:id="26" w:name="OLE_LINK15"/>
      <w:r w:rsidRPr="004E3D2E">
        <w:rPr>
          <w:rFonts w:ascii="Arial" w:hAnsi="Arial" w:cs="Arial"/>
          <w:sz w:val="20"/>
          <w:szCs w:val="20"/>
        </w:rPr>
        <w:t xml:space="preserve">ASUS Transformer Book TX300 is an innovative ultraportable that combines a </w:t>
      </w:r>
      <w:r w:rsidR="00396BA9" w:rsidRPr="004E3D2E">
        <w:rPr>
          <w:rFonts w:ascii="Arial" w:hAnsi="Arial" w:cs="Arial"/>
          <w:sz w:val="20"/>
          <w:szCs w:val="20"/>
        </w:rPr>
        <w:t xml:space="preserve">powerful </w:t>
      </w:r>
      <w:r w:rsidRPr="004E3D2E">
        <w:rPr>
          <w:rFonts w:ascii="Arial" w:hAnsi="Arial" w:cs="Arial"/>
          <w:sz w:val="20"/>
          <w:szCs w:val="20"/>
        </w:rPr>
        <w:t>notebook PC with the flexibility of a Windows 8 tablet. ASUS Transformer Book comprises a 13.3-inch tablet with 3rd generation Intel® Core™ processor and 128GB SSD storage. When docked, ASUS Transformer Book becomes a fully featured notebook with dedicated high-capacity hard drive and extended battery.</w:t>
      </w:r>
    </w:p>
    <w:bookmarkEnd w:id="26"/>
    <w:p w14:paraId="244004F3" w14:textId="77777777" w:rsidR="00B91D9E" w:rsidRPr="004E3D2E" w:rsidRDefault="00B91D9E" w:rsidP="00A96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2" w:lineRule="atLeast"/>
        <w:rPr>
          <w:rFonts w:ascii="Arial" w:hAnsi="Arial" w:cs="Arial"/>
          <w:sz w:val="20"/>
          <w:szCs w:val="20"/>
        </w:rPr>
      </w:pPr>
    </w:p>
    <w:p w14:paraId="470AAC34" w14:textId="77777777" w:rsidR="00AD3B44" w:rsidRPr="004E3D2E" w:rsidRDefault="00AD3B44" w:rsidP="00A9635B">
      <w:pPr>
        <w:tabs>
          <w:tab w:val="left" w:pos="3360"/>
        </w:tabs>
        <w:spacing w:after="100" w:line="22" w:lineRule="atLeast"/>
        <w:rPr>
          <w:rFonts w:ascii="Arial" w:hAnsi="Arial" w:cs="Arial"/>
          <w:b/>
          <w:bCs/>
          <w:sz w:val="20"/>
          <w:szCs w:val="20"/>
        </w:rPr>
      </w:pPr>
      <w:r w:rsidRPr="004E3D2E">
        <w:rPr>
          <w:rFonts w:ascii="Arial" w:hAnsi="Arial" w:cs="Arial"/>
          <w:b/>
          <w:bCs/>
          <w:sz w:val="20"/>
          <w:szCs w:val="20"/>
        </w:rPr>
        <w:t xml:space="preserve">• 100-word </w:t>
      </w:r>
      <w:bookmarkStart w:id="27" w:name="OLE_LINK3"/>
      <w:r w:rsidR="007C2362">
        <w:rPr>
          <w:rFonts w:ascii="Arial" w:hAnsi="Arial" w:cs="Arial"/>
          <w:b/>
          <w:bCs/>
          <w:sz w:val="20"/>
          <w:szCs w:val="20"/>
        </w:rPr>
        <w:t>summary</w:t>
      </w:r>
    </w:p>
    <w:p w14:paraId="7F7D1D21" w14:textId="77777777" w:rsidR="009B7869" w:rsidRPr="004E3D2E" w:rsidRDefault="009B7869" w:rsidP="009B7869">
      <w:pPr>
        <w:rPr>
          <w:rFonts w:ascii="Arial" w:hAnsi="Arial" w:cs="Arial"/>
          <w:bCs/>
          <w:sz w:val="20"/>
          <w:szCs w:val="20"/>
        </w:rPr>
      </w:pPr>
      <w:bookmarkStart w:id="28" w:name="OLE_LINK16"/>
      <w:bookmarkEnd w:id="23"/>
      <w:r w:rsidRPr="004E3D2E">
        <w:rPr>
          <w:rFonts w:ascii="Arial" w:hAnsi="Arial" w:cs="Arial"/>
          <w:bCs/>
          <w:sz w:val="20"/>
          <w:szCs w:val="20"/>
        </w:rPr>
        <w:t>ASUS Transformer Book TX300 is an innovative ultraportable that combines the performance of a fully featured notebook PC with the mobile flexibility of a Windows 8 tablet. ASUS Transformer Book comprises a 13.3-inch tablet with Full HD multi-touch display, powerful 3rd generation Intel® Core™ processor and 128GB SSD storage. When docked, ASUS Transformer Book instantly becomes a fully featured notebook with dedicated high-capacity hard drive, extended battery and a comprehensive array of ports. ASUS Transformer Book also features exclusive High-Speed Bridge technology for a high-bandwidth connection between dock and tablet, ensuring maximum performance in notebook mode.</w:t>
      </w:r>
    </w:p>
    <w:bookmarkEnd w:id="28"/>
    <w:p w14:paraId="7DD37DCF" w14:textId="77777777" w:rsidR="00B91D9E" w:rsidRPr="004E3D2E" w:rsidRDefault="00B91D9E" w:rsidP="00A9635B">
      <w:pPr>
        <w:spacing w:after="100" w:line="22" w:lineRule="atLeast"/>
        <w:contextualSpacing/>
        <w:rPr>
          <w:rFonts w:ascii="Arial" w:hAnsi="Arial" w:cs="Arial"/>
          <w:bCs/>
          <w:sz w:val="20"/>
          <w:szCs w:val="20"/>
        </w:rPr>
      </w:pPr>
    </w:p>
    <w:p w14:paraId="358E7419" w14:textId="77777777" w:rsidR="001A6FBD" w:rsidRPr="004E3D2E" w:rsidRDefault="00AD3B44" w:rsidP="002369A1">
      <w:pPr>
        <w:spacing w:after="100" w:line="22" w:lineRule="atLeast"/>
        <w:rPr>
          <w:rFonts w:ascii="Arial" w:hAnsi="Arial"/>
          <w:b/>
          <w:sz w:val="18"/>
        </w:rPr>
      </w:pPr>
      <w:bookmarkStart w:id="29" w:name="OLE_LINK50"/>
      <w:bookmarkEnd w:id="27"/>
      <w:r w:rsidRPr="004E3D2E">
        <w:rPr>
          <w:rFonts w:ascii="Arial" w:hAnsi="Arial" w:cs="Arial"/>
          <w:b/>
          <w:bCs/>
          <w:sz w:val="20"/>
          <w:szCs w:val="20"/>
          <w:u w:val="single"/>
        </w:rPr>
        <w:t xml:space="preserve">SPECIFICATIONS </w:t>
      </w:r>
      <w:r w:rsidR="00812831" w:rsidRPr="004E3D2E">
        <w:rPr>
          <w:rStyle w:val="Rimandonotaapidipagina"/>
          <w:rFonts w:ascii="Arial" w:hAnsi="Arial"/>
          <w:b/>
          <w:sz w:val="18"/>
        </w:rPr>
        <w:t>1</w:t>
      </w:r>
      <w:bookmarkEnd w:id="29"/>
    </w:p>
    <w:tbl>
      <w:tblPr>
        <w:tblW w:w="0" w:type="auto"/>
        <w:tblInd w:w="18" w:type="dxa"/>
        <w:tblLook w:val="00A0" w:firstRow="1" w:lastRow="0" w:firstColumn="1" w:lastColumn="0" w:noHBand="0" w:noVBand="0"/>
      </w:tblPr>
      <w:tblGrid>
        <w:gridCol w:w="6120"/>
      </w:tblGrid>
      <w:tr w:rsidR="00E07386" w:rsidRPr="004E3D2E" w14:paraId="28EE964F" w14:textId="77777777">
        <w:tc>
          <w:tcPr>
            <w:tcW w:w="6120" w:type="dxa"/>
            <w:shd w:val="clear" w:color="auto" w:fill="auto"/>
          </w:tcPr>
          <w:p w14:paraId="3508AD56" w14:textId="77777777" w:rsidR="00E07386" w:rsidRPr="004E3D2E" w:rsidRDefault="00E07386" w:rsidP="00EA5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Arial" w:hAnsi="Arial" w:cs="Arial"/>
                <w:b/>
                <w:sz w:val="20"/>
                <w:szCs w:val="20"/>
              </w:rPr>
            </w:pPr>
            <w:r w:rsidRPr="004E3D2E">
              <w:rPr>
                <w:rFonts w:ascii="Arial" w:hAnsi="Arial" w:cs="Arial"/>
                <w:b/>
                <w:sz w:val="20"/>
                <w:szCs w:val="20"/>
              </w:rPr>
              <w:t xml:space="preserve">ASUS Transformer Book TX300 </w:t>
            </w:r>
          </w:p>
        </w:tc>
      </w:tr>
      <w:tr w:rsidR="00E07386" w:rsidRPr="004E3D2E" w14:paraId="6EF47A5A" w14:textId="77777777">
        <w:tc>
          <w:tcPr>
            <w:tcW w:w="6120" w:type="dxa"/>
            <w:shd w:val="clear" w:color="auto" w:fill="auto"/>
          </w:tcPr>
          <w:p w14:paraId="640914E9" w14:textId="77777777" w:rsidR="00E07386" w:rsidRPr="004E3D2E" w:rsidRDefault="00E07386" w:rsidP="00E07386">
            <w:pPr>
              <w:widowControl w:val="0"/>
              <w:numPr>
                <w:ilvl w:val="0"/>
                <w:numId w:val="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252" w:hanging="176"/>
              <w:rPr>
                <w:rFonts w:ascii="Arial" w:hAnsi="Arial" w:cs="Arial"/>
                <w:sz w:val="20"/>
                <w:szCs w:val="20"/>
              </w:rPr>
            </w:pPr>
            <w:r w:rsidRPr="004E3D2E">
              <w:rPr>
                <w:rFonts w:ascii="Arial" w:hAnsi="Arial" w:cs="Arial"/>
                <w:sz w:val="20"/>
                <w:szCs w:val="20"/>
              </w:rPr>
              <w:t>Windows 8 / Windows 8 Professional</w:t>
            </w:r>
          </w:p>
          <w:p w14:paraId="4B742209" w14:textId="77777777" w:rsidR="00E07386" w:rsidRPr="004E3D2E" w:rsidRDefault="00E07386" w:rsidP="00E07386">
            <w:pPr>
              <w:widowControl w:val="0"/>
              <w:numPr>
                <w:ilvl w:val="0"/>
                <w:numId w:val="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252" w:hanging="176"/>
              <w:rPr>
                <w:rFonts w:ascii="Arial" w:hAnsi="Arial" w:cs="Arial"/>
                <w:sz w:val="20"/>
                <w:szCs w:val="20"/>
              </w:rPr>
            </w:pPr>
            <w:r w:rsidRPr="004E3D2E">
              <w:rPr>
                <w:rFonts w:ascii="Arial" w:hAnsi="Arial" w:cs="Arial"/>
                <w:sz w:val="20"/>
                <w:szCs w:val="20"/>
              </w:rPr>
              <w:t>Intel® Core™ i5 or i7 processor</w:t>
            </w:r>
          </w:p>
          <w:p w14:paraId="414A829E" w14:textId="77777777" w:rsidR="00E07386" w:rsidRPr="004E3D2E" w:rsidRDefault="00E07386" w:rsidP="00E07386">
            <w:pPr>
              <w:widowControl w:val="0"/>
              <w:numPr>
                <w:ilvl w:val="0"/>
                <w:numId w:val="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252" w:hanging="176"/>
              <w:rPr>
                <w:rFonts w:ascii="Arial" w:hAnsi="Arial" w:cs="Arial"/>
                <w:sz w:val="20"/>
                <w:szCs w:val="20"/>
              </w:rPr>
            </w:pPr>
            <w:r w:rsidRPr="004E3D2E">
              <w:rPr>
                <w:rFonts w:ascii="Arial" w:hAnsi="Arial" w:cs="Arial"/>
                <w:sz w:val="20"/>
                <w:szCs w:val="20"/>
              </w:rPr>
              <w:t>13.3-inch Full HD multi-touch display with IPS technology</w:t>
            </w:r>
          </w:p>
          <w:p w14:paraId="6281CEF3" w14:textId="77777777" w:rsidR="00E07386" w:rsidRPr="004E3D2E" w:rsidRDefault="00E07386" w:rsidP="00E07386">
            <w:pPr>
              <w:widowControl w:val="0"/>
              <w:numPr>
                <w:ilvl w:val="0"/>
                <w:numId w:val="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252" w:hanging="176"/>
              <w:rPr>
                <w:rFonts w:ascii="Arial" w:hAnsi="Arial" w:cs="Arial"/>
                <w:sz w:val="20"/>
                <w:szCs w:val="20"/>
              </w:rPr>
            </w:pPr>
            <w:r w:rsidRPr="004E3D2E">
              <w:rPr>
                <w:rFonts w:ascii="Arial" w:hAnsi="Arial" w:cs="Arial"/>
                <w:sz w:val="20"/>
                <w:szCs w:val="20"/>
              </w:rPr>
              <w:t>320GB/500GB HDD (notebook dock) &amp; 128GB SSD (tablet)</w:t>
            </w:r>
          </w:p>
          <w:p w14:paraId="28ED1B2B" w14:textId="77777777" w:rsidR="00E07386" w:rsidRPr="004E3D2E" w:rsidRDefault="00E07386" w:rsidP="00E07386">
            <w:pPr>
              <w:widowControl w:val="0"/>
              <w:numPr>
                <w:ilvl w:val="0"/>
                <w:numId w:val="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252" w:hanging="176"/>
              <w:rPr>
                <w:rFonts w:ascii="Arial" w:hAnsi="Arial" w:cs="Arial"/>
                <w:sz w:val="20"/>
                <w:szCs w:val="20"/>
              </w:rPr>
            </w:pPr>
            <w:r w:rsidRPr="004E3D2E">
              <w:rPr>
                <w:rFonts w:ascii="Arial" w:hAnsi="Arial" w:cs="Arial"/>
                <w:sz w:val="20"/>
                <w:szCs w:val="20"/>
              </w:rPr>
              <w:t>4GB DDR3 dual-channel (1600MHz) RAM</w:t>
            </w:r>
          </w:p>
          <w:p w14:paraId="2B3800C3" w14:textId="77777777" w:rsidR="004C6E8A" w:rsidRPr="004E3D2E" w:rsidRDefault="00E07386" w:rsidP="00E07386">
            <w:pPr>
              <w:widowControl w:val="0"/>
              <w:numPr>
                <w:ilvl w:val="0"/>
                <w:numId w:val="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252" w:hanging="176"/>
              <w:rPr>
                <w:rFonts w:ascii="Arial" w:hAnsi="Arial" w:cs="Arial"/>
                <w:b/>
                <w:sz w:val="20"/>
                <w:szCs w:val="20"/>
              </w:rPr>
            </w:pPr>
            <w:r w:rsidRPr="004E3D2E">
              <w:rPr>
                <w:rFonts w:ascii="Arial" w:hAnsi="Arial" w:cs="Arial"/>
                <w:sz w:val="20"/>
                <w:szCs w:val="20"/>
              </w:rPr>
              <w:t>Front HD camera &amp; optional 5MP rear camera</w:t>
            </w:r>
          </w:p>
          <w:p w14:paraId="1E81FEE6" w14:textId="77777777" w:rsidR="003B4118" w:rsidRPr="003B4118" w:rsidRDefault="003B4118" w:rsidP="003B4118">
            <w:pPr>
              <w:widowControl w:val="0"/>
              <w:numPr>
                <w:ilvl w:val="0"/>
                <w:numId w:val="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252" w:hanging="176"/>
              <w:rPr>
                <w:rFonts w:ascii="Arial" w:hAnsi="Arial" w:cs="Arial"/>
                <w:sz w:val="20"/>
                <w:szCs w:val="20"/>
              </w:rPr>
            </w:pPr>
            <w:r w:rsidRPr="003B4118">
              <w:rPr>
                <w:rFonts w:ascii="Arial" w:hAnsi="Arial" w:cs="Arial"/>
                <w:sz w:val="20"/>
                <w:szCs w:val="20"/>
              </w:rPr>
              <w:t>Tablet: 213 x 340 x 4~11mm</w:t>
            </w:r>
            <w:r>
              <w:rPr>
                <w:rFonts w:ascii="Arial" w:hAnsi="Arial" w:cs="Arial"/>
                <w:sz w:val="20"/>
                <w:szCs w:val="20"/>
              </w:rPr>
              <w:t xml:space="preserve"> /</w:t>
            </w:r>
            <w:r w:rsidR="006F556D">
              <w:t xml:space="preserve"> </w:t>
            </w:r>
            <w:r>
              <w:rPr>
                <w:rFonts w:ascii="Arial" w:hAnsi="Arial" w:cs="Arial"/>
                <w:sz w:val="20"/>
                <w:szCs w:val="20"/>
              </w:rPr>
              <w:t>950g</w:t>
            </w:r>
          </w:p>
          <w:p w14:paraId="7C1C9105" w14:textId="77777777" w:rsidR="00E07386" w:rsidRPr="004E3D2E" w:rsidRDefault="003B4118" w:rsidP="006F556D">
            <w:pPr>
              <w:widowControl w:val="0"/>
              <w:numPr>
                <w:ilvl w:val="0"/>
                <w:numId w:val="4"/>
              </w:numPr>
              <w:tabs>
                <w:tab w:val="left" w:pos="25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left="252" w:hanging="176"/>
              <w:rPr>
                <w:rFonts w:ascii="Arial" w:hAnsi="Arial" w:cs="Arial"/>
                <w:b/>
                <w:sz w:val="20"/>
                <w:szCs w:val="20"/>
              </w:rPr>
            </w:pPr>
            <w:r w:rsidRPr="003B4118">
              <w:rPr>
                <w:rFonts w:ascii="Arial" w:hAnsi="Arial" w:cs="Arial"/>
                <w:sz w:val="20"/>
                <w:szCs w:val="20"/>
              </w:rPr>
              <w:t>Doc</w:t>
            </w:r>
            <w:r>
              <w:rPr>
                <w:rFonts w:ascii="Arial" w:hAnsi="Arial" w:cs="Arial"/>
                <w:sz w:val="20"/>
                <w:szCs w:val="20"/>
              </w:rPr>
              <w:t>k</w:t>
            </w:r>
            <w:r w:rsidRPr="003B4118">
              <w:rPr>
                <w:rFonts w:ascii="Arial" w:hAnsi="Arial" w:cs="Arial"/>
                <w:sz w:val="20"/>
                <w:szCs w:val="20"/>
              </w:rPr>
              <w:t xml:space="preserve">: 219 x 340 x 3~12.9mm </w:t>
            </w:r>
            <w:r>
              <w:rPr>
                <w:rFonts w:ascii="Arial" w:hAnsi="Arial" w:cs="Arial"/>
                <w:sz w:val="20"/>
                <w:szCs w:val="20"/>
              </w:rPr>
              <w:t xml:space="preserve">/ </w:t>
            </w:r>
            <w:r w:rsidRPr="003B4118">
              <w:rPr>
                <w:rFonts w:ascii="Arial" w:hAnsi="Arial" w:cs="Arial"/>
                <w:sz w:val="20"/>
                <w:szCs w:val="20"/>
              </w:rPr>
              <w:t>9</w:t>
            </w:r>
            <w:r>
              <w:rPr>
                <w:rFonts w:ascii="Arial" w:hAnsi="Arial" w:cs="Arial"/>
                <w:sz w:val="20"/>
                <w:szCs w:val="20"/>
              </w:rPr>
              <w:t>00g</w:t>
            </w:r>
          </w:p>
        </w:tc>
      </w:tr>
    </w:tbl>
    <w:p w14:paraId="3406D38B" w14:textId="77777777" w:rsidR="00AD3B44" w:rsidRPr="004E3D2E" w:rsidRDefault="00AD3B44" w:rsidP="00A9635B">
      <w:pPr>
        <w:spacing w:after="100" w:line="22" w:lineRule="atLeast"/>
        <w:contextualSpacing/>
        <w:jc w:val="both"/>
        <w:rPr>
          <w:rFonts w:ascii="Arial" w:hAnsi="Arial" w:cs="Arial"/>
          <w:bCs/>
          <w:sz w:val="20"/>
          <w:szCs w:val="20"/>
        </w:rPr>
      </w:pPr>
    </w:p>
    <w:p w14:paraId="04EE574A" w14:textId="77777777" w:rsidR="00AD3B44" w:rsidRPr="004E3D2E" w:rsidRDefault="00AD3B44" w:rsidP="00A33FD3">
      <w:pPr>
        <w:pStyle w:val="Testonotaapidipagina"/>
        <w:tabs>
          <w:tab w:val="left" w:pos="216"/>
        </w:tabs>
        <w:spacing w:after="0" w:line="240" w:lineRule="exact"/>
        <w:ind w:left="216" w:hanging="216"/>
        <w:contextualSpacing/>
        <w:rPr>
          <w:sz w:val="20"/>
        </w:rPr>
      </w:pPr>
      <w:bookmarkStart w:id="30" w:name="OLE_LINK5"/>
      <w:r w:rsidRPr="004E3D2E">
        <w:rPr>
          <w:rStyle w:val="Rimandonotaapidipagina"/>
          <w:rFonts w:ascii="Arial" w:hAnsi="Arial"/>
          <w:b/>
          <w:sz w:val="18"/>
        </w:rPr>
        <w:footnoteRef/>
      </w:r>
      <w:bookmarkEnd w:id="30"/>
      <w:r w:rsidRPr="004E3D2E">
        <w:rPr>
          <w:rFonts w:ascii="Arial" w:hAnsi="Arial"/>
          <w:sz w:val="18"/>
        </w:rPr>
        <w:tab/>
      </w:r>
      <w:bookmarkStart w:id="31" w:name="OLE_LINK32"/>
      <w:r w:rsidRPr="004E3D2E">
        <w:rPr>
          <w:rFonts w:ascii="Arial" w:hAnsi="Arial"/>
          <w:sz w:val="18"/>
        </w:rPr>
        <w:t>Specifications, content and product availability are all subject to change without notice and may differ from country to country. Actual performance may vary depending on applications, usage, environment and other factors.</w:t>
      </w:r>
      <w:bookmarkEnd w:id="31"/>
      <w:r w:rsidRPr="004E3D2E">
        <w:rPr>
          <w:rFonts w:ascii="Arial" w:hAnsi="Arial"/>
          <w:sz w:val="18"/>
        </w:rPr>
        <w:t xml:space="preserve"> </w:t>
      </w:r>
      <w:r w:rsidRPr="004E3D2E">
        <w:rPr>
          <w:rFonts w:ascii="Arial" w:hAnsi="Arial" w:cs="Arial"/>
          <w:b/>
          <w:bCs/>
          <w:sz w:val="20"/>
          <w:szCs w:val="20"/>
        </w:rPr>
        <w:br w:type="page"/>
      </w:r>
    </w:p>
    <w:p w14:paraId="4697528D" w14:textId="77777777" w:rsidR="000D4AE0" w:rsidRPr="004E3D2E" w:rsidRDefault="000D4AE0" w:rsidP="00304855">
      <w:pPr>
        <w:spacing w:after="80" w:line="22" w:lineRule="atLeast"/>
        <w:jc w:val="center"/>
        <w:rPr>
          <w:rFonts w:ascii="Arial" w:hAnsi="Arial" w:cs="Arial"/>
          <w:bCs/>
          <w:sz w:val="20"/>
          <w:szCs w:val="20"/>
        </w:rPr>
      </w:pPr>
      <w:r w:rsidRPr="004E3D2E">
        <w:rPr>
          <w:rFonts w:ascii="Arial" w:hAnsi="Arial" w:cs="Arial"/>
          <w:bCs/>
          <w:sz w:val="20"/>
          <w:szCs w:val="20"/>
        </w:rPr>
        <w:lastRenderedPageBreak/>
        <w:t>###</w:t>
      </w:r>
    </w:p>
    <w:p w14:paraId="3646CC8E" w14:textId="77777777" w:rsidR="000D4AE0" w:rsidRPr="004E3D2E" w:rsidRDefault="000D4AE0" w:rsidP="00304855">
      <w:pPr>
        <w:spacing w:after="80" w:line="22" w:lineRule="atLeast"/>
        <w:rPr>
          <w:rFonts w:ascii="Arial" w:hAnsi="Arial" w:cs="Arial"/>
          <w:b/>
          <w:bCs/>
          <w:sz w:val="20"/>
          <w:szCs w:val="20"/>
        </w:rPr>
      </w:pPr>
      <w:r w:rsidRPr="004E3D2E">
        <w:rPr>
          <w:rFonts w:ascii="Arial" w:hAnsi="Arial" w:cs="Arial"/>
          <w:b/>
          <w:bCs/>
          <w:sz w:val="20"/>
          <w:szCs w:val="20"/>
        </w:rPr>
        <w:t>About ASUS</w:t>
      </w:r>
    </w:p>
    <w:p w14:paraId="55223B8D" w14:textId="77777777" w:rsidR="00AD3B44" w:rsidRPr="004E3D2E" w:rsidRDefault="000D4AE0" w:rsidP="00336710">
      <w:pPr>
        <w:spacing w:after="80" w:line="22" w:lineRule="atLeast"/>
        <w:rPr>
          <w:rFonts w:ascii="Arial" w:hAnsi="Arial" w:cs="Arial"/>
          <w:color w:val="000000"/>
          <w:sz w:val="20"/>
          <w:szCs w:val="20"/>
        </w:rPr>
      </w:pPr>
      <w:r w:rsidRPr="004E3D2E">
        <w:rPr>
          <w:rFonts w:ascii="Arial" w:hAnsi="Arial" w:cs="Arial"/>
          <w:bCs/>
          <w:sz w:val="20"/>
          <w:szCs w:val="20"/>
        </w:rPr>
        <w:t>ASUS is a worldwide top-three consumer notebook vendor and maker of the world’s best-selling, most award-winning, motherboards. A leading enterprise in the new digital era, ASUS designs and manufactures products that perfectly meet the needs of today’s digital home and office, with a broad portfolio that includes motherboards, graphics cards, optical drives, displays, desktop and all-in-one PCs, notebooks, netbooks, servers, multimedia devices, wireless solutions, networking devices, tablets and smartphones. Driven by innovation and committed to quality, ASUS won 4,168 awards in 2012 and is widely credited with revolutionizing the PC industry with its Eee PC™. ASUS has more than 12,500 employees around the globe with a world-class R&amp;D team of 3,800 engineers. Company revenue for 2011 was approximately US$11.9 billion.</w:t>
      </w:r>
    </w:p>
    <w:sectPr w:rsidR="00AD3B44" w:rsidRPr="004E3D2E" w:rsidSect="00AD3B44">
      <w:headerReference w:type="even" r:id="rId9"/>
      <w:headerReference w:type="default" r:id="rId10"/>
      <w:footerReference w:type="default" r:id="rId11"/>
      <w:headerReference w:type="first" r:id="rId12"/>
      <w:pgSz w:w="12240" w:h="15840"/>
      <w:pgMar w:top="1008" w:right="1440" w:bottom="1296" w:left="144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F745" w14:textId="77777777" w:rsidR="007C2362" w:rsidRDefault="007C2362">
      <w:pPr>
        <w:spacing w:after="0" w:line="240" w:lineRule="auto"/>
      </w:pPr>
    </w:p>
  </w:endnote>
  <w:endnote w:type="continuationSeparator" w:id="0">
    <w:p w14:paraId="0E471304" w14:textId="77777777" w:rsidR="007C2362" w:rsidRDefault="007C2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684148" w14:textId="77777777" w:rsidR="007C2362" w:rsidRPr="004237F0" w:rsidRDefault="007C2362" w:rsidP="00AD3B44">
    <w:pPr>
      <w:pStyle w:val="Pidipagina"/>
      <w:jc w:val="right"/>
      <w:rPr>
        <w:rFonts w:ascii="Arial" w:hAnsi="Arial"/>
        <w:sz w:val="18"/>
      </w:rPr>
    </w:pP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PAGE </w:instrText>
    </w:r>
    <w:r w:rsidRPr="004B25B0">
      <w:rPr>
        <w:rStyle w:val="Numeropagina"/>
        <w:rFonts w:ascii="Arial" w:hAnsi="Arial"/>
        <w:sz w:val="18"/>
        <w:szCs w:val="24"/>
      </w:rPr>
      <w:fldChar w:fldCharType="separate"/>
    </w:r>
    <w:r w:rsidR="00907A26">
      <w:rPr>
        <w:rStyle w:val="Numeropagina"/>
        <w:rFonts w:ascii="Arial" w:hAnsi="Arial"/>
        <w:noProof/>
        <w:sz w:val="18"/>
        <w:szCs w:val="24"/>
      </w:rPr>
      <w:t>4</w:t>
    </w:r>
    <w:r w:rsidRPr="004B25B0">
      <w:rPr>
        <w:rStyle w:val="Numeropagina"/>
        <w:rFonts w:ascii="Arial" w:hAnsi="Arial"/>
        <w:sz w:val="18"/>
        <w:szCs w:val="24"/>
      </w:rPr>
      <w:fldChar w:fldCharType="end"/>
    </w:r>
    <w:r w:rsidRPr="004B25B0">
      <w:rPr>
        <w:rStyle w:val="Numeropagina"/>
        <w:rFonts w:ascii="Arial" w:hAnsi="Arial"/>
        <w:sz w:val="18"/>
        <w:szCs w:val="24"/>
      </w:rPr>
      <w:t xml:space="preserve"> of </w:t>
    </w:r>
    <w:r w:rsidRPr="004B25B0">
      <w:rPr>
        <w:rStyle w:val="Numeropagina"/>
        <w:rFonts w:ascii="Arial" w:hAnsi="Arial"/>
        <w:sz w:val="18"/>
        <w:szCs w:val="24"/>
      </w:rPr>
      <w:fldChar w:fldCharType="begin"/>
    </w:r>
    <w:r w:rsidRPr="004B25B0">
      <w:rPr>
        <w:rStyle w:val="Numeropagina"/>
        <w:rFonts w:ascii="Arial" w:hAnsi="Arial"/>
        <w:sz w:val="18"/>
        <w:szCs w:val="24"/>
      </w:rPr>
      <w:instrText xml:space="preserve"> NUMPAGES </w:instrText>
    </w:r>
    <w:r w:rsidRPr="004B25B0">
      <w:rPr>
        <w:rStyle w:val="Numeropagina"/>
        <w:rFonts w:ascii="Arial" w:hAnsi="Arial"/>
        <w:sz w:val="18"/>
        <w:szCs w:val="24"/>
      </w:rPr>
      <w:fldChar w:fldCharType="separate"/>
    </w:r>
    <w:r w:rsidR="00907A26">
      <w:rPr>
        <w:rStyle w:val="Numeropagina"/>
        <w:rFonts w:ascii="Arial" w:hAnsi="Arial"/>
        <w:noProof/>
        <w:sz w:val="18"/>
        <w:szCs w:val="24"/>
      </w:rPr>
      <w:t>4</w:t>
    </w:r>
    <w:r w:rsidRPr="004B25B0">
      <w:rPr>
        <w:rStyle w:val="Numeropagina"/>
        <w:rFonts w:ascii="Arial" w:hAnsi="Arial"/>
        <w:sz w:val="18"/>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8C1A9" w14:textId="77777777" w:rsidR="007C2362" w:rsidRDefault="007C2362">
      <w:pPr>
        <w:spacing w:after="0" w:line="240" w:lineRule="auto"/>
      </w:pPr>
    </w:p>
  </w:footnote>
  <w:footnote w:type="continuationSeparator" w:id="0">
    <w:p w14:paraId="2E445641" w14:textId="77777777" w:rsidR="007C2362" w:rsidRDefault="007C236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4CCA2C" w14:textId="77777777" w:rsidR="007C2362" w:rsidRDefault="00907A26">
    <w:pPr>
      <w:pStyle w:val="Intestazione"/>
    </w:pPr>
    <w:r>
      <w:rPr>
        <w:noProof/>
      </w:rPr>
      <w:pict w14:anchorId="143B3C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76pt;height:335pt;rotation:315;z-index:-251653120;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3F7B5BB8">
        <v:shape id="_x0000_s2054" type="#_x0000_t136" style="position:absolute;margin-left:0;margin-top:0;width:615pt;height:305pt;rotation:315;z-index:-251658240;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7A7A86FE">
        <v:shape id="PowerPlusWaterMarkObject2" o:spid="_x0000_s2050" type="#_x0000_t136" style="position:absolute;margin-left:0;margin-top:0;width:676pt;height:335pt;rotation:315;z-index:-251660288;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9830f"/>
          <v:textpath style="font-family:&quot;Impact&quot;;font-size:275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E7A661" w14:textId="77777777" w:rsidR="007C2362" w:rsidRPr="00EA5F76" w:rsidRDefault="007C2362" w:rsidP="00EA5F76">
    <w:pPr>
      <w:pStyle w:val="Intestazione"/>
    </w:pPr>
    <w:bookmarkStart w:id="32" w:name="OLE_LINK13"/>
  </w:p>
  <w:bookmarkEnd w:id="3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51403C" w14:textId="77777777" w:rsidR="007C2362" w:rsidRDefault="00907A26">
    <w:pPr>
      <w:pStyle w:val="Intestazione"/>
    </w:pPr>
    <w:r>
      <w:rPr>
        <w:noProof/>
      </w:rPr>
      <w:pict w14:anchorId="4999C6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76pt;height:335pt;rotation:315;z-index:-251651072;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25"/>
          <v:textpath style="font-family:&quot;Impact&quot;;font-size:275pt" string="DRAFT"/>
          <w10:wrap anchorx="margin" anchory="margin"/>
        </v:shape>
      </w:pict>
    </w:r>
    <w:r>
      <w:rPr>
        <w:noProof/>
      </w:rPr>
      <w:pict w14:anchorId="2B6951D8">
        <v:shape id="_x0000_s2055" type="#_x0000_t136" style="position:absolute;margin-left:0;margin-top:0;width:615pt;height:305pt;rotation:315;z-index:-251657216;mso-wrap-edited:f;mso-position-horizontal:center;mso-position-horizontal-relative:margin;mso-position-vertical:center;mso-position-vertical-relative:margin" wrapcoords="21468 3714 14408 3768 13091 3821 12749 3343 12512 3714 10483 3768 10457 3821 10404 4245 10167 7323 8692 4404 8534 4139 7902 3714 5215 3768 5162 3980 5162 5625 3898 4351 3766 4139 3108 3768 368 3768 316 3821 316 17619 447 17885 3477 17831 3924 17566 4267 17088 4478 16345 5320 17938 9114 17938 9403 17778 9957 18044 10088 17938 11379 17831 11432 17725 11511 17195 12380 17938 13671 17991 14092 17831 14171 17778 14777 17938 16200 17885 16252 17831 16252 13639 17148 15390 18860 18097 19018 17938 20440 17885 20493 17831 21600 6368 21600 3980 21468 3714" fillcolor="#f60" stroked="f">
          <v:fill opacity="9830f"/>
          <v:textpath style="font-family:&quot;Impact&quot;;font-size:250pt" string="DRAFT"/>
          <w10:wrap anchorx="margin" anchory="margin"/>
        </v:shape>
      </w:pict>
    </w:r>
    <w:r>
      <w:rPr>
        <w:noProof/>
      </w:rPr>
      <w:pict w14:anchorId="02758C83">
        <v:shape id="PowerPlusWaterMarkObject3" o:spid="_x0000_s2051" type="#_x0000_t136" style="position:absolute;margin-left:0;margin-top:0;width:676pt;height:335pt;rotation:315;z-index:-251659264;mso-wrap-edited:f;mso-position-horizontal:center;mso-position-horizontal-relative:margin;mso-position-vertical:center;mso-position-vertical-relative:margin" wrapcoords="21504 3720 14455 3720 14384 3817 14336 4542 14360 5653 13113 3817 12921 3575 12825 3720 10452 3769 10428 3817 10164 7055 8822 4542 8174 3575 7983 3817 6856 3720 5226 3720 5178 3817 5130 4590 5154 5702 3763 4155 3164 3769 335 3720 335 17637 431 17879 1989 17927 3572 17782 3931 17540 4267 17106 4459 16381 5178 17782 5537 18265 5777 17927 6808 17879 7024 17782 7048 17734 7072 17299 7239 17589 7839 18024 7959 17927 9229 17879 9253 17782 9277 17347 9517 17782 9948 18120 10116 17927 11363 17879 11435 17782 11483 17444 11507 16381 12250 17782 12586 18265 12825 17927 14096 17830 14120 17782 14096 17251 14407 17782 14815 18169 15007 17927 16205 17879 16229 17782 16253 13965 18723 17927 20473 17879 20497 17685 20521 7200 20832 6716 21528 6668 21576 6620 21576 3914 21504 3720" fillcolor="#f60" stroked="f">
          <v:fill opacity="9830f"/>
          <v:textpath style="font-family:&quot;Impact&quot;;font-size:275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bordersDoNotSurroundHeader/>
  <w:bordersDoNotSurroundFooter/>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283"/>
  <w:characterSpacingControl w:val="doNotCompress"/>
  <w:noLineBreaksAfter w:lang="zh-TW" w:val="([{£¥‘“‵〈《「『【〔〝︵︷︹︻︽︿﹁﹃﹙﹛﹝（｛"/>
  <w:noLineBreaksBefore w:lang="zh-TW" w:val="!),.:;?]}¢·–—’”•‥…‧′╴、。〉》」』】〕〞︰︱︳︴︶︸︺︼︾﹀﹂﹄﹏﹐﹑﹒﹔﹕﹖﹗﹚﹜﹞！），．：；？］｜｝､"/>
  <w:hdrShapeDefaults>
    <o:shapedefaults v:ext="edit" spidmax="2062" fillcolor="red" stroke="f">
      <v:fill color="red"/>
      <v:stroke on="f"/>
      <v:textbox inset=",7.2pt,,7.2pt"/>
      <o:colormenu v:ext="edit" fillcolor="red"/>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LigatureDocument" w:val="0"/>
  </w:docVars>
  <w:rsids>
    <w:rsidRoot w:val="00131CB0"/>
    <w:rsid w:val="00023FD4"/>
    <w:rsid w:val="000346AD"/>
    <w:rsid w:val="000352C2"/>
    <w:rsid w:val="00035ED7"/>
    <w:rsid w:val="00040776"/>
    <w:rsid w:val="00044F2A"/>
    <w:rsid w:val="0005193F"/>
    <w:rsid w:val="000563BF"/>
    <w:rsid w:val="00081325"/>
    <w:rsid w:val="000834AD"/>
    <w:rsid w:val="000839C6"/>
    <w:rsid w:val="00094F68"/>
    <w:rsid w:val="00097063"/>
    <w:rsid w:val="000C3C03"/>
    <w:rsid w:val="000C6307"/>
    <w:rsid w:val="000D4AE0"/>
    <w:rsid w:val="000E4151"/>
    <w:rsid w:val="000E4A2E"/>
    <w:rsid w:val="001247DB"/>
    <w:rsid w:val="00131CB0"/>
    <w:rsid w:val="00137393"/>
    <w:rsid w:val="00153522"/>
    <w:rsid w:val="001554AF"/>
    <w:rsid w:val="001659BB"/>
    <w:rsid w:val="00167502"/>
    <w:rsid w:val="00176081"/>
    <w:rsid w:val="00195232"/>
    <w:rsid w:val="00196E11"/>
    <w:rsid w:val="001A2477"/>
    <w:rsid w:val="001A4BD6"/>
    <w:rsid w:val="001A6FBD"/>
    <w:rsid w:val="001B14FB"/>
    <w:rsid w:val="001B3218"/>
    <w:rsid w:val="001B3C85"/>
    <w:rsid w:val="001C42E0"/>
    <w:rsid w:val="001C4B3C"/>
    <w:rsid w:val="001C4EE0"/>
    <w:rsid w:val="001D4C52"/>
    <w:rsid w:val="001F01B6"/>
    <w:rsid w:val="0021621C"/>
    <w:rsid w:val="00234827"/>
    <w:rsid w:val="002369A1"/>
    <w:rsid w:val="00242FEE"/>
    <w:rsid w:val="002536B1"/>
    <w:rsid w:val="0026766A"/>
    <w:rsid w:val="00272A0E"/>
    <w:rsid w:val="00272D64"/>
    <w:rsid w:val="00281418"/>
    <w:rsid w:val="00284370"/>
    <w:rsid w:val="002969A0"/>
    <w:rsid w:val="002A72C4"/>
    <w:rsid w:val="002B1BC1"/>
    <w:rsid w:val="002B6977"/>
    <w:rsid w:val="002C1B38"/>
    <w:rsid w:val="002C71A0"/>
    <w:rsid w:val="002D6C48"/>
    <w:rsid w:val="002E3FB0"/>
    <w:rsid w:val="002E4FA1"/>
    <w:rsid w:val="002F28BB"/>
    <w:rsid w:val="002F5EA3"/>
    <w:rsid w:val="00304855"/>
    <w:rsid w:val="0031130A"/>
    <w:rsid w:val="00312B4F"/>
    <w:rsid w:val="00333B2F"/>
    <w:rsid w:val="00336710"/>
    <w:rsid w:val="00336BFC"/>
    <w:rsid w:val="00337CD6"/>
    <w:rsid w:val="003409B7"/>
    <w:rsid w:val="00341364"/>
    <w:rsid w:val="00343085"/>
    <w:rsid w:val="00351975"/>
    <w:rsid w:val="0035413A"/>
    <w:rsid w:val="00355906"/>
    <w:rsid w:val="003563BD"/>
    <w:rsid w:val="00366280"/>
    <w:rsid w:val="00384F30"/>
    <w:rsid w:val="00395D17"/>
    <w:rsid w:val="00396BA9"/>
    <w:rsid w:val="003A002B"/>
    <w:rsid w:val="003A6585"/>
    <w:rsid w:val="003B0883"/>
    <w:rsid w:val="003B4118"/>
    <w:rsid w:val="003C09C5"/>
    <w:rsid w:val="003D1C0B"/>
    <w:rsid w:val="004035EE"/>
    <w:rsid w:val="00413139"/>
    <w:rsid w:val="00433196"/>
    <w:rsid w:val="00443934"/>
    <w:rsid w:val="0044604A"/>
    <w:rsid w:val="00454EF8"/>
    <w:rsid w:val="004C2413"/>
    <w:rsid w:val="004C400B"/>
    <w:rsid w:val="004C6E8A"/>
    <w:rsid w:val="004E2954"/>
    <w:rsid w:val="004E3D2E"/>
    <w:rsid w:val="004E58A8"/>
    <w:rsid w:val="00514B4E"/>
    <w:rsid w:val="00517674"/>
    <w:rsid w:val="005313D8"/>
    <w:rsid w:val="00546BE9"/>
    <w:rsid w:val="005478DC"/>
    <w:rsid w:val="00563BD1"/>
    <w:rsid w:val="00565462"/>
    <w:rsid w:val="00594035"/>
    <w:rsid w:val="00597A63"/>
    <w:rsid w:val="005A104B"/>
    <w:rsid w:val="005A4AC3"/>
    <w:rsid w:val="005A74A5"/>
    <w:rsid w:val="005B0B2B"/>
    <w:rsid w:val="005E4170"/>
    <w:rsid w:val="005F3AEF"/>
    <w:rsid w:val="00601398"/>
    <w:rsid w:val="0060417F"/>
    <w:rsid w:val="00610AC2"/>
    <w:rsid w:val="00616309"/>
    <w:rsid w:val="006516BD"/>
    <w:rsid w:val="00665FF4"/>
    <w:rsid w:val="00671B2D"/>
    <w:rsid w:val="0069332C"/>
    <w:rsid w:val="006A4D06"/>
    <w:rsid w:val="006A5CB4"/>
    <w:rsid w:val="006B1D12"/>
    <w:rsid w:val="006B2E74"/>
    <w:rsid w:val="006B4319"/>
    <w:rsid w:val="006C195A"/>
    <w:rsid w:val="006C7118"/>
    <w:rsid w:val="006D476B"/>
    <w:rsid w:val="006E2AAC"/>
    <w:rsid w:val="006F3218"/>
    <w:rsid w:val="006F556D"/>
    <w:rsid w:val="006F5686"/>
    <w:rsid w:val="007148C6"/>
    <w:rsid w:val="00723EFC"/>
    <w:rsid w:val="00737668"/>
    <w:rsid w:val="0077595F"/>
    <w:rsid w:val="007B359B"/>
    <w:rsid w:val="007C2362"/>
    <w:rsid w:val="00812831"/>
    <w:rsid w:val="0082044F"/>
    <w:rsid w:val="0082204C"/>
    <w:rsid w:val="008271B6"/>
    <w:rsid w:val="00834778"/>
    <w:rsid w:val="00841C8A"/>
    <w:rsid w:val="008476F9"/>
    <w:rsid w:val="00850940"/>
    <w:rsid w:val="00861615"/>
    <w:rsid w:val="008718BD"/>
    <w:rsid w:val="00880F06"/>
    <w:rsid w:val="008818AE"/>
    <w:rsid w:val="00891791"/>
    <w:rsid w:val="00897F6F"/>
    <w:rsid w:val="008C3683"/>
    <w:rsid w:val="008E0A1E"/>
    <w:rsid w:val="008F1D06"/>
    <w:rsid w:val="00907A26"/>
    <w:rsid w:val="00924787"/>
    <w:rsid w:val="0092498A"/>
    <w:rsid w:val="00925A52"/>
    <w:rsid w:val="00926E57"/>
    <w:rsid w:val="009301BB"/>
    <w:rsid w:val="00937510"/>
    <w:rsid w:val="00981583"/>
    <w:rsid w:val="009875A2"/>
    <w:rsid w:val="009975DA"/>
    <w:rsid w:val="009A2003"/>
    <w:rsid w:val="009A301A"/>
    <w:rsid w:val="009B23F1"/>
    <w:rsid w:val="009B7869"/>
    <w:rsid w:val="009D2A71"/>
    <w:rsid w:val="009D74C4"/>
    <w:rsid w:val="009F4BB2"/>
    <w:rsid w:val="00A048BB"/>
    <w:rsid w:val="00A2044B"/>
    <w:rsid w:val="00A31EFA"/>
    <w:rsid w:val="00A33FD3"/>
    <w:rsid w:val="00A60D33"/>
    <w:rsid w:val="00A805EA"/>
    <w:rsid w:val="00A94EF8"/>
    <w:rsid w:val="00A9635B"/>
    <w:rsid w:val="00AA78C9"/>
    <w:rsid w:val="00AB4070"/>
    <w:rsid w:val="00AD3B44"/>
    <w:rsid w:val="00AD57AA"/>
    <w:rsid w:val="00AD72FE"/>
    <w:rsid w:val="00AE7DCE"/>
    <w:rsid w:val="00AF2EDB"/>
    <w:rsid w:val="00AF6E5D"/>
    <w:rsid w:val="00B15999"/>
    <w:rsid w:val="00B162D4"/>
    <w:rsid w:val="00B22DCD"/>
    <w:rsid w:val="00B27580"/>
    <w:rsid w:val="00B43000"/>
    <w:rsid w:val="00B84C88"/>
    <w:rsid w:val="00B86D6E"/>
    <w:rsid w:val="00B91D9E"/>
    <w:rsid w:val="00B928D5"/>
    <w:rsid w:val="00BB0378"/>
    <w:rsid w:val="00BC3F9C"/>
    <w:rsid w:val="00BC40C7"/>
    <w:rsid w:val="00BD3DBF"/>
    <w:rsid w:val="00BE5C1E"/>
    <w:rsid w:val="00C15982"/>
    <w:rsid w:val="00C17B53"/>
    <w:rsid w:val="00C20FC2"/>
    <w:rsid w:val="00C234B0"/>
    <w:rsid w:val="00C4259A"/>
    <w:rsid w:val="00C574CE"/>
    <w:rsid w:val="00C61058"/>
    <w:rsid w:val="00C619CA"/>
    <w:rsid w:val="00C8116C"/>
    <w:rsid w:val="00C91C9F"/>
    <w:rsid w:val="00C92D79"/>
    <w:rsid w:val="00CB50F7"/>
    <w:rsid w:val="00CC203A"/>
    <w:rsid w:val="00CC574C"/>
    <w:rsid w:val="00CC617C"/>
    <w:rsid w:val="00CD5FA3"/>
    <w:rsid w:val="00CE3467"/>
    <w:rsid w:val="00CE6BCD"/>
    <w:rsid w:val="00CE6C74"/>
    <w:rsid w:val="00CF7172"/>
    <w:rsid w:val="00D03429"/>
    <w:rsid w:val="00D06BD6"/>
    <w:rsid w:val="00D15E20"/>
    <w:rsid w:val="00D25B31"/>
    <w:rsid w:val="00D32759"/>
    <w:rsid w:val="00D37D95"/>
    <w:rsid w:val="00D40C5F"/>
    <w:rsid w:val="00D616C0"/>
    <w:rsid w:val="00D756D3"/>
    <w:rsid w:val="00D83400"/>
    <w:rsid w:val="00D91EA8"/>
    <w:rsid w:val="00D94769"/>
    <w:rsid w:val="00DB35DE"/>
    <w:rsid w:val="00DB3EB1"/>
    <w:rsid w:val="00DB4E5B"/>
    <w:rsid w:val="00DC5F1B"/>
    <w:rsid w:val="00DD1F18"/>
    <w:rsid w:val="00DE39DB"/>
    <w:rsid w:val="00DE59F0"/>
    <w:rsid w:val="00DE71F6"/>
    <w:rsid w:val="00DF38D9"/>
    <w:rsid w:val="00DF64FD"/>
    <w:rsid w:val="00DF66A8"/>
    <w:rsid w:val="00E01044"/>
    <w:rsid w:val="00E017EF"/>
    <w:rsid w:val="00E07386"/>
    <w:rsid w:val="00E235B6"/>
    <w:rsid w:val="00E2535E"/>
    <w:rsid w:val="00E3775E"/>
    <w:rsid w:val="00E43BC8"/>
    <w:rsid w:val="00E705E6"/>
    <w:rsid w:val="00E74999"/>
    <w:rsid w:val="00E81DD0"/>
    <w:rsid w:val="00E87671"/>
    <w:rsid w:val="00E87819"/>
    <w:rsid w:val="00EA122A"/>
    <w:rsid w:val="00EA5F76"/>
    <w:rsid w:val="00EC067B"/>
    <w:rsid w:val="00EC7DF8"/>
    <w:rsid w:val="00ED1EC3"/>
    <w:rsid w:val="00ED6B65"/>
    <w:rsid w:val="00F076C5"/>
    <w:rsid w:val="00F11806"/>
    <w:rsid w:val="00F125E2"/>
    <w:rsid w:val="00F23501"/>
    <w:rsid w:val="00F527F2"/>
    <w:rsid w:val="00F6692A"/>
    <w:rsid w:val="00F70985"/>
    <w:rsid w:val="00F730A5"/>
    <w:rsid w:val="00F82A51"/>
    <w:rsid w:val="00F85479"/>
    <w:rsid w:val="00F95D52"/>
    <w:rsid w:val="00FE2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fillcolor="red" stroke="f">
      <v:fill color="red"/>
      <v:stroke on="f"/>
      <v:textbox inset=",7.2pt,,7.2pt"/>
      <o:colormenu v:ext="edit" fillcolor="red"/>
    </o:shapedefaults>
    <o:shapelayout v:ext="edit">
      <o:idmap v:ext="edit" data="1"/>
    </o:shapelayout>
  </w:shapeDefaults>
  <w:decimalSymbol w:val=","/>
  <w:listSeparator w:val=";"/>
  <w14:docId w14:val="6B24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szCs w:val="24"/>
        <w:lang w:val="en-GB" w:eastAsia="en-US" w:bidi="ar-SA"/>
      </w:rPr>
    </w:rPrDefault>
    <w:pPrDefault/>
  </w:docDefaults>
  <w:latentStyles w:defLockedState="0" w:defUIPriority="0" w:defSemiHidden="0" w:defUnhideWhenUsed="0" w:defQFormat="0" w:count="276"/>
  <w:style w:type="paragraph" w:default="1" w:styleId="Normale">
    <w:name w:val="Normal"/>
    <w:qFormat/>
    <w:rsid w:val="00336BFC"/>
    <w:pPr>
      <w:spacing w:after="200" w:line="276" w:lineRule="auto"/>
    </w:pPr>
    <w:rPr>
      <w:sz w:val="22"/>
      <w:szCs w:val="22"/>
      <w:lang w:val="en-US" w:eastAsia="zh-TW"/>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17CCF"/>
    <w:rPr>
      <w:rFonts w:cs="Times New Roman"/>
      <w:color w:val="0000FF"/>
      <w:u w:val="single"/>
    </w:rPr>
  </w:style>
  <w:style w:type="paragraph" w:styleId="Testofumetto">
    <w:name w:val="Balloon Text"/>
    <w:basedOn w:val="Normale"/>
    <w:link w:val="TestofumettoCarattere"/>
    <w:autoRedefine/>
    <w:uiPriority w:val="99"/>
    <w:semiHidden/>
    <w:rsid w:val="00D47304"/>
    <w:rPr>
      <w:rFonts w:ascii="Arial" w:hAnsi="Arial"/>
      <w:sz w:val="18"/>
      <w:szCs w:val="20"/>
    </w:rPr>
  </w:style>
  <w:style w:type="character" w:customStyle="1" w:styleId="TestofumettoCarattere">
    <w:name w:val="Testo fumetto Carattere"/>
    <w:link w:val="Testofumetto"/>
    <w:uiPriority w:val="99"/>
    <w:semiHidden/>
    <w:locked/>
    <w:rsid w:val="00D47304"/>
    <w:rPr>
      <w:rFonts w:ascii="Arial" w:hAnsi="Arial"/>
      <w:sz w:val="18"/>
    </w:rPr>
  </w:style>
  <w:style w:type="paragraph" w:styleId="Intestazione">
    <w:name w:val="header"/>
    <w:basedOn w:val="Normale"/>
    <w:link w:val="IntestazioneCarattere"/>
    <w:uiPriority w:val="99"/>
    <w:semiHidden/>
    <w:rsid w:val="00537939"/>
    <w:pPr>
      <w:tabs>
        <w:tab w:val="center" w:pos="4153"/>
        <w:tab w:val="right" w:pos="8306"/>
      </w:tabs>
      <w:snapToGrid w:val="0"/>
    </w:pPr>
    <w:rPr>
      <w:sz w:val="20"/>
      <w:szCs w:val="20"/>
    </w:rPr>
  </w:style>
  <w:style w:type="character" w:customStyle="1" w:styleId="IntestazioneCarattere">
    <w:name w:val="Intestazione Carattere"/>
    <w:link w:val="Intestazione"/>
    <w:uiPriority w:val="99"/>
    <w:semiHidden/>
    <w:locked/>
    <w:rsid w:val="00537939"/>
    <w:rPr>
      <w:rFonts w:cs="Times New Roman"/>
      <w:kern w:val="0"/>
      <w:sz w:val="20"/>
      <w:szCs w:val="20"/>
    </w:rPr>
  </w:style>
  <w:style w:type="paragraph" w:styleId="Pidipagina">
    <w:name w:val="footer"/>
    <w:basedOn w:val="Normale"/>
    <w:link w:val="PidipaginaCarattere"/>
    <w:uiPriority w:val="99"/>
    <w:semiHidden/>
    <w:rsid w:val="00537939"/>
    <w:pPr>
      <w:tabs>
        <w:tab w:val="center" w:pos="4153"/>
        <w:tab w:val="right" w:pos="8306"/>
      </w:tabs>
      <w:snapToGrid w:val="0"/>
    </w:pPr>
    <w:rPr>
      <w:sz w:val="20"/>
      <w:szCs w:val="20"/>
    </w:rPr>
  </w:style>
  <w:style w:type="character" w:customStyle="1" w:styleId="PidipaginaCarattere">
    <w:name w:val="Piè di pagina Carattere"/>
    <w:link w:val="Pidipagina"/>
    <w:uiPriority w:val="99"/>
    <w:semiHidden/>
    <w:locked/>
    <w:rsid w:val="00537939"/>
    <w:rPr>
      <w:rFonts w:cs="Times New Roman"/>
      <w:kern w:val="0"/>
      <w:sz w:val="20"/>
      <w:szCs w:val="20"/>
    </w:rPr>
  </w:style>
  <w:style w:type="character" w:styleId="Rimandocommento">
    <w:name w:val="annotation reference"/>
    <w:uiPriority w:val="99"/>
    <w:semiHidden/>
    <w:rsid w:val="00537939"/>
    <w:rPr>
      <w:rFonts w:cs="Times New Roman"/>
      <w:sz w:val="18"/>
      <w:szCs w:val="18"/>
    </w:rPr>
  </w:style>
  <w:style w:type="paragraph" w:styleId="Testocommento">
    <w:name w:val="annotation text"/>
    <w:basedOn w:val="Normale"/>
    <w:link w:val="TestocommentoCarattere"/>
    <w:uiPriority w:val="99"/>
    <w:semiHidden/>
    <w:rsid w:val="00537939"/>
    <w:rPr>
      <w:szCs w:val="20"/>
    </w:rPr>
  </w:style>
  <w:style w:type="character" w:customStyle="1" w:styleId="TestocommentoCarattere">
    <w:name w:val="Testo commento Carattere"/>
    <w:link w:val="Testocommento"/>
    <w:uiPriority w:val="99"/>
    <w:semiHidden/>
    <w:locked/>
    <w:rsid w:val="00537939"/>
    <w:rPr>
      <w:rFonts w:cs="Times New Roman"/>
      <w:kern w:val="0"/>
      <w:sz w:val="22"/>
    </w:rPr>
  </w:style>
  <w:style w:type="paragraph" w:styleId="Soggettocommento">
    <w:name w:val="annotation subject"/>
    <w:basedOn w:val="Testocommento"/>
    <w:next w:val="Testocommento"/>
    <w:link w:val="SoggettocommentoCarattere"/>
    <w:uiPriority w:val="99"/>
    <w:semiHidden/>
    <w:rsid w:val="00537939"/>
    <w:rPr>
      <w:b/>
      <w:bCs/>
    </w:rPr>
  </w:style>
  <w:style w:type="character" w:customStyle="1" w:styleId="SoggettocommentoCarattere">
    <w:name w:val="Soggetto commento Carattere"/>
    <w:link w:val="Soggettocommento"/>
    <w:uiPriority w:val="99"/>
    <w:semiHidden/>
    <w:locked/>
    <w:rsid w:val="00537939"/>
    <w:rPr>
      <w:rFonts w:cs="Times New Roman"/>
      <w:b/>
      <w:bCs/>
      <w:kern w:val="0"/>
      <w:sz w:val="22"/>
    </w:rPr>
  </w:style>
  <w:style w:type="paragraph" w:customStyle="1" w:styleId="ColorfulList-Accent11">
    <w:name w:val="Colorful List - Accent 11"/>
    <w:basedOn w:val="Normale"/>
    <w:uiPriority w:val="34"/>
    <w:qFormat/>
    <w:rsid w:val="00736A34"/>
    <w:pPr>
      <w:ind w:left="720"/>
      <w:contextualSpacing/>
    </w:pPr>
  </w:style>
  <w:style w:type="paragraph" w:customStyle="1" w:styleId="MediumGrid1-Accent21">
    <w:name w:val="Medium Grid 1 - Accent 21"/>
    <w:basedOn w:val="Normale"/>
    <w:uiPriority w:val="72"/>
    <w:qFormat/>
    <w:rsid w:val="00D0763A"/>
    <w:pPr>
      <w:ind w:left="720"/>
      <w:contextualSpacing/>
    </w:pPr>
  </w:style>
  <w:style w:type="paragraph" w:styleId="Testonotaapidipagina">
    <w:name w:val="footnote text"/>
    <w:basedOn w:val="Normale"/>
    <w:link w:val="TestonotaapidipaginaCarattere"/>
    <w:rsid w:val="009F563F"/>
    <w:rPr>
      <w:sz w:val="24"/>
      <w:szCs w:val="24"/>
    </w:rPr>
  </w:style>
  <w:style w:type="character" w:customStyle="1" w:styleId="TestonotaapidipaginaCarattere">
    <w:name w:val="Testo nota a piè di pagina Carattere"/>
    <w:basedOn w:val="Caratterepredefinitoparagrafo"/>
    <w:link w:val="Testonotaapidipagina"/>
    <w:rsid w:val="009F563F"/>
    <w:rPr>
      <w:sz w:val="24"/>
      <w:szCs w:val="24"/>
      <w:lang w:val="en-US" w:eastAsia="zh-TW"/>
    </w:rPr>
  </w:style>
  <w:style w:type="character" w:styleId="Rimandonotaapidipagina">
    <w:name w:val="footnote reference"/>
    <w:basedOn w:val="Caratterepredefinitoparagrafo"/>
    <w:rsid w:val="009F563F"/>
    <w:rPr>
      <w:vertAlign w:val="superscript"/>
    </w:rPr>
  </w:style>
  <w:style w:type="paragraph" w:styleId="Paragrafoelenco">
    <w:name w:val="List Paragraph"/>
    <w:basedOn w:val="Normale"/>
    <w:rsid w:val="00712799"/>
    <w:pPr>
      <w:ind w:left="720"/>
      <w:contextualSpacing/>
    </w:pPr>
  </w:style>
  <w:style w:type="character" w:styleId="Numeropagina">
    <w:name w:val="page number"/>
    <w:basedOn w:val="Caratterepredefinitoparagrafo"/>
    <w:rsid w:val="004237F0"/>
  </w:style>
  <w:style w:type="character" w:styleId="Collegamentovisitato">
    <w:name w:val="FollowedHyperlink"/>
    <w:basedOn w:val="Caratterepredefinitoparagrafo"/>
    <w:rsid w:val="008476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OS%20X:Users:Jules:Dropbox:4.%20Files:Mac:Library:Application%20Support:Microsoft:Office%202008:Word:My%20Templates:ASUS%20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ASUS PR.dotx</Template>
  <TotalTime>9</TotalTime>
  <Pages>4</Pages>
  <Words>973</Words>
  <Characters>5548</Characters>
  <Application>Microsoft Macintosh Word</Application>
  <DocSecurity>0</DocSecurity>
  <Lines>46</Lines>
  <Paragraphs>13</Paragraphs>
  <ScaleCrop>false</ScaleCrop>
  <Company>Asustek</Company>
  <LinksUpToDate>false</LinksUpToDate>
  <CharactersWithSpaces>6508</CharactersWithSpaces>
  <SharedDoc>false</SharedDoc>
  <HLinks>
    <vt:vector size="6" baseType="variant">
      <vt:variant>
        <vt:i4>8257646</vt:i4>
      </vt:variant>
      <vt:variant>
        <vt:i4>0</vt:i4>
      </vt:variant>
      <vt:variant>
        <vt:i4>0</vt:i4>
      </vt:variant>
      <vt:variant>
        <vt:i4>5</vt:i4>
      </vt:variant>
      <vt:variant>
        <vt:lpwstr>http://www.taichi.asus.com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Full Capacity of High Density Hard Drives with ASUS Disk Unlocker</dc:title>
  <dc:subject/>
  <dc:creator>Julian Prokaza</dc:creator>
  <cp:keywords/>
  <cp:lastModifiedBy>Tania Acerbi</cp:lastModifiedBy>
  <cp:revision>6</cp:revision>
  <cp:lastPrinted>2012-11-23T17:29:00Z</cp:lastPrinted>
  <dcterms:created xsi:type="dcterms:W3CDTF">2013-01-11T14:44:00Z</dcterms:created>
  <dcterms:modified xsi:type="dcterms:W3CDTF">2013-03-26T15:44:00Z</dcterms:modified>
</cp:coreProperties>
</file>